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5335"/>
      </w:tblGrid>
      <w:tr w:rsidR="00DF4934" w:rsidRPr="00F44A51" w:rsidTr="00EC0B17">
        <w:tc>
          <w:tcPr>
            <w:tcW w:w="5353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Женщина, 72</w:t>
            </w:r>
          </w:p>
        </w:tc>
        <w:tc>
          <w:tcPr>
            <w:tcW w:w="5387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Женщина, 69</w:t>
            </w:r>
          </w:p>
        </w:tc>
        <w:tc>
          <w:tcPr>
            <w:tcW w:w="5335" w:type="dxa"/>
          </w:tcPr>
          <w:p w:rsidR="00DF4934" w:rsidRPr="00F44A51" w:rsidRDefault="00223542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66</w:t>
            </w:r>
          </w:p>
        </w:tc>
      </w:tr>
      <w:tr w:rsidR="00DF4934" w:rsidRPr="00F44A51" w:rsidTr="00EC0B17">
        <w:trPr>
          <w:trHeight w:val="4112"/>
        </w:trPr>
        <w:tc>
          <w:tcPr>
            <w:tcW w:w="5353" w:type="dxa"/>
          </w:tcPr>
          <w:tbl>
            <w:tblPr>
              <w:tblW w:w="15387" w:type="dxa"/>
              <w:tblLayout w:type="fixed"/>
              <w:tblCellMar>
                <w:top w:w="300" w:type="dxa"/>
                <w:left w:w="300" w:type="dxa"/>
                <w:bottom w:w="300" w:type="dxa"/>
                <w:right w:w="225" w:type="dxa"/>
              </w:tblCellMar>
              <w:tblLook w:val="00A0" w:firstRow="1" w:lastRow="0" w:firstColumn="1" w:lastColumn="0" w:noHBand="0" w:noVBand="0"/>
            </w:tblPr>
            <w:tblGrid>
              <w:gridCol w:w="15387"/>
            </w:tblGrid>
            <w:tr w:rsidR="00DF4934" w:rsidRPr="00F44A51" w:rsidTr="00060A84">
              <w:tc>
                <w:tcPr>
                  <w:tcW w:w="1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1.Опрос (анкетирование)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2.Антропометрия (измерение </w:t>
                  </w:r>
                  <w:proofErr w:type="gramStart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роста</w:t>
                  </w:r>
                  <w:proofErr w:type="gramEnd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стоя, массы 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тела, окружности талии, расчет ИМТ)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3.Измерение артериального давления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4.Определение уровня общего холестерина 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proofErr w:type="gramStart"/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экспресс-методом</w:t>
                  </w:r>
                  <w:proofErr w:type="gramEnd"/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5.Определение уровня глюкозы в крови экспресс-</w:t>
                  </w:r>
                </w:p>
                <w:p w:rsidR="00223542" w:rsidRPr="00F44A51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методом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6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.Индивидуальное профилактическое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консультирование</w:t>
                  </w:r>
                  <w:r w:rsidR="00842DBF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="00842DBF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(по показаниям)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7.</w:t>
                  </w:r>
                  <w:r w:rsidRPr="000D686F">
                    <w:rPr>
                      <w:rFonts w:ascii="Times New Roman" w:hAnsi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Электрокардиография (в покое)</w:t>
                  </w:r>
                  <w:r w:rsidRPr="000D686F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8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.Флюорография легких </w:t>
                  </w:r>
                </w:p>
                <w:p w:rsidR="00223542" w:rsidRDefault="00223542" w:rsidP="00223542">
                  <w:pPr>
                    <w:spacing w:after="0" w:line="240" w:lineRule="auto"/>
                    <w:textAlignment w:val="center"/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9.</w:t>
                  </w:r>
                  <w:r w:rsidRPr="00F44A51">
                    <w:rPr>
                      <w:rFonts w:ascii="Times New Roman" w:hAnsi="Times New Roman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Измерение внутриглазного давления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DF4934" w:rsidRPr="00F44A51" w:rsidRDefault="00223542" w:rsidP="00223542">
                  <w:pPr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>10</w:t>
                  </w:r>
                  <w:r w:rsidRPr="00F44A51">
                    <w:rPr>
                      <w:rStyle w:val="apple-converted-space"/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.Прием (осмотр) врача-терапевта (I этап)  </w:t>
                  </w:r>
                </w:p>
              </w:tc>
            </w:tr>
          </w:tbl>
          <w:p w:rsidR="00DF4934" w:rsidRPr="00F44A51" w:rsidRDefault="00DF4934" w:rsidP="00EC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Исследование кала на скрытую кровь иммунохимическим методом</w:t>
            </w:r>
          </w:p>
          <w:p w:rsidR="00223542" w:rsidRDefault="00223542" w:rsidP="00223542">
            <w:pPr>
              <w:spacing w:after="0" w:line="240" w:lineRule="auto"/>
              <w:textAlignment w:val="center"/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223542" w:rsidRDefault="00223542" w:rsidP="00223542">
            <w:pPr>
              <w:spacing w:after="0" w:line="240" w:lineRule="auto"/>
              <w:textAlignment w:val="center"/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  <w:tr w:rsidR="00DF4934" w:rsidRPr="00F44A51" w:rsidTr="00EC0B17">
        <w:trPr>
          <w:trHeight w:val="256"/>
        </w:trPr>
        <w:tc>
          <w:tcPr>
            <w:tcW w:w="5353" w:type="dxa"/>
          </w:tcPr>
          <w:p w:rsidR="00DF4934" w:rsidRPr="00F44A51" w:rsidRDefault="00223542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63</w:t>
            </w:r>
          </w:p>
        </w:tc>
        <w:tc>
          <w:tcPr>
            <w:tcW w:w="5387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60</w:t>
            </w:r>
          </w:p>
        </w:tc>
        <w:tc>
          <w:tcPr>
            <w:tcW w:w="5335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51,57</w:t>
            </w:r>
          </w:p>
        </w:tc>
      </w:tr>
      <w:tr w:rsidR="00DF4934" w:rsidRPr="00F44A51" w:rsidTr="00EC0B17">
        <w:trPr>
          <w:trHeight w:val="4112"/>
        </w:trPr>
        <w:tc>
          <w:tcPr>
            <w:tcW w:w="5353" w:type="dxa"/>
          </w:tcPr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223542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Исследование кала на скрытую кровь иммунохимическим методом</w:t>
            </w:r>
          </w:p>
          <w:p w:rsidR="00223542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223542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87" w:type="dxa"/>
          </w:tcPr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="00223542"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="00223542"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223542" w:rsidRPr="00F44A51" w:rsidRDefault="00223542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F4934" w:rsidRPr="00F44A51" w:rsidRDefault="00223542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13</w:t>
            </w:r>
            <w:r w:rsidR="009F25DE"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.Флюорография легких</w:t>
            </w:r>
          </w:p>
          <w:p w:rsid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Исследование кала на скрытую кровь иммунохимическим методом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DF4934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</w:tbl>
    <w:p w:rsidR="00DF4934" w:rsidRPr="00F44A51" w:rsidRDefault="00DF4934" w:rsidP="00D97ACE">
      <w:pPr>
        <w:textAlignment w:val="center"/>
        <w:rPr>
          <w:rStyle w:val="apple-converted-space"/>
          <w:rFonts w:ascii="Times New Roman" w:hAnsi="Times New Roman"/>
          <w:color w:val="333333"/>
          <w:sz w:val="24"/>
          <w:szCs w:val="24"/>
        </w:rPr>
        <w:sectPr w:rsidR="00DF4934" w:rsidRPr="00F44A51" w:rsidSect="000745B3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5335"/>
      </w:tblGrid>
      <w:tr w:rsidR="00DF4934" w:rsidRPr="00F44A51" w:rsidTr="00EC0B17">
        <w:trPr>
          <w:trHeight w:val="276"/>
        </w:trPr>
        <w:tc>
          <w:tcPr>
            <w:tcW w:w="5353" w:type="dxa"/>
          </w:tcPr>
          <w:p w:rsidR="00DF4934" w:rsidRPr="00F44A51" w:rsidRDefault="009F25DE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Женщина, 49,53,55,59,61,65,67,71,73</w:t>
            </w:r>
          </w:p>
        </w:tc>
        <w:tc>
          <w:tcPr>
            <w:tcW w:w="5387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45,48</w:t>
            </w:r>
            <w:r w:rsid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,54</w:t>
            </w:r>
          </w:p>
        </w:tc>
        <w:tc>
          <w:tcPr>
            <w:tcW w:w="5335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42</w:t>
            </w:r>
          </w:p>
        </w:tc>
      </w:tr>
      <w:tr w:rsidR="009F25DE" w:rsidRPr="00F44A51" w:rsidTr="00223542">
        <w:trPr>
          <w:trHeight w:val="982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1.Исследование кала на скрытую кровь иммунохимическим методом</w:t>
            </w:r>
          </w:p>
          <w:p w:rsidR="009F25DE" w:rsidRPr="00F44A51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2.Прием (осмотр) врача-терапевта (I этап)  </w:t>
            </w:r>
          </w:p>
        </w:tc>
        <w:tc>
          <w:tcPr>
            <w:tcW w:w="5387" w:type="dxa"/>
            <w:vMerge w:val="restart"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  <w:vMerge w:val="restart"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6.Определение 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абсолютного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СССР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9F25DE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</w:tr>
      <w:tr w:rsidR="009F25DE" w:rsidRPr="00F44A51" w:rsidTr="009F25DE">
        <w:trPr>
          <w:trHeight w:val="253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50,52,56,58,62,64,68,70</w:t>
            </w:r>
          </w:p>
        </w:tc>
        <w:tc>
          <w:tcPr>
            <w:tcW w:w="5387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F25DE" w:rsidRPr="00F44A51" w:rsidTr="00EC0B17">
        <w:trPr>
          <w:trHeight w:val="1565"/>
        </w:trPr>
        <w:tc>
          <w:tcPr>
            <w:tcW w:w="5353" w:type="dxa"/>
          </w:tcPr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9F25DE" w:rsidRPr="009F25DE" w:rsidRDefault="009F25DE" w:rsidP="009F25DE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F25D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2.Прием (осмотр) врача-терапевта (I этап)  </w:t>
            </w:r>
          </w:p>
        </w:tc>
        <w:tc>
          <w:tcPr>
            <w:tcW w:w="5387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9F25DE" w:rsidRPr="00F44A51" w:rsidRDefault="009F25DE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F4934" w:rsidRPr="00F44A51" w:rsidTr="00EC0B17">
        <w:trPr>
          <w:trHeight w:val="225"/>
        </w:trPr>
        <w:tc>
          <w:tcPr>
            <w:tcW w:w="5353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39</w:t>
            </w:r>
          </w:p>
        </w:tc>
        <w:tc>
          <w:tcPr>
            <w:tcW w:w="5387" w:type="dxa"/>
          </w:tcPr>
          <w:p w:rsidR="00DF4934" w:rsidRPr="00F44A51" w:rsidRDefault="00F44A51" w:rsidP="00EC0B17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Женщина, 30,33,36</w:t>
            </w:r>
          </w:p>
        </w:tc>
        <w:tc>
          <w:tcPr>
            <w:tcW w:w="5335" w:type="dxa"/>
          </w:tcPr>
          <w:p w:rsidR="00DF4934" w:rsidRPr="00F44A51" w:rsidRDefault="00DF4934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Женщина, </w:t>
            </w:r>
            <w:r w:rsidR="00F44A51"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21,24,27</w:t>
            </w:r>
          </w:p>
        </w:tc>
      </w:tr>
      <w:tr w:rsidR="00F44A51" w:rsidRPr="00F44A51" w:rsidTr="00EC0B17">
        <w:trPr>
          <w:trHeight w:val="409"/>
        </w:trPr>
        <w:tc>
          <w:tcPr>
            <w:tcW w:w="5353" w:type="dxa"/>
          </w:tcPr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Маммография обе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их молочных желез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87" w:type="dxa"/>
          </w:tcPr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</w:p>
          <w:p w:rsid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9.</w:t>
            </w:r>
            <w:r w:rsidRPr="00F44A51">
              <w:rPr>
                <w:rFonts w:ascii="Times New Roman" w:hAnsi="Times New Roman"/>
                <w:color w:val="333333"/>
                <w:sz w:val="24"/>
                <w:szCs w:val="24"/>
              </w:rPr>
              <w:t>Осмотр фельдшером/акушеркой, включая взятие мазка</w:t>
            </w:r>
          </w:p>
          <w:p w:rsidR="00F44A51" w:rsidRPr="00F44A51" w:rsidRDefault="00F44A51" w:rsidP="003C64EC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</w:tcPr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стоя, массы тела, окружности талии, расчет ИМТ)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4.Определение уровня общего холестерина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5.Определение уровня глюкозы в крови </w:t>
            </w:r>
            <w:proofErr w:type="gramStart"/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экспресс-методом</w:t>
            </w:r>
            <w:proofErr w:type="gramEnd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2DB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(по показаниям)</w:t>
            </w:r>
            <w:bookmarkStart w:id="0" w:name="_GoBack"/>
            <w:bookmarkEnd w:id="0"/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8.Флюорография легких </w:t>
            </w:r>
          </w:p>
          <w:p w:rsidR="00F44A51" w:rsidRPr="00F44A51" w:rsidRDefault="00F44A51" w:rsidP="00F44A51">
            <w:pPr>
              <w:spacing w:after="0" w:line="240" w:lineRule="auto"/>
              <w:textAlignment w:val="center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F44A5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 xml:space="preserve">9.Прием (осмотр) врача-терапевта (I этап)  </w:t>
            </w:r>
          </w:p>
        </w:tc>
      </w:tr>
    </w:tbl>
    <w:p w:rsidR="00DF4934" w:rsidRPr="00F44A51" w:rsidRDefault="00DF4934" w:rsidP="00EC27AD">
      <w:pPr>
        <w:rPr>
          <w:rFonts w:ascii="Times New Roman" w:hAnsi="Times New Roman"/>
          <w:sz w:val="24"/>
          <w:szCs w:val="24"/>
        </w:rPr>
      </w:pPr>
    </w:p>
    <w:p w:rsidR="00DF4934" w:rsidRPr="00F44A51" w:rsidRDefault="00223542" w:rsidP="00EC2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75 и старше см. в документе Мужчины, обследования одинаковые</w:t>
      </w:r>
    </w:p>
    <w:sectPr w:rsidR="00DF4934" w:rsidRPr="00F44A51" w:rsidSect="000745B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23B78"/>
    <w:rsid w:val="00060A84"/>
    <w:rsid w:val="000745B3"/>
    <w:rsid w:val="000D686F"/>
    <w:rsid w:val="0010427B"/>
    <w:rsid w:val="00110755"/>
    <w:rsid w:val="001C1ECC"/>
    <w:rsid w:val="00223542"/>
    <w:rsid w:val="00245761"/>
    <w:rsid w:val="002576E9"/>
    <w:rsid w:val="003116B4"/>
    <w:rsid w:val="0035676B"/>
    <w:rsid w:val="00397E32"/>
    <w:rsid w:val="003A6A07"/>
    <w:rsid w:val="0046775E"/>
    <w:rsid w:val="00561C34"/>
    <w:rsid w:val="00597FE2"/>
    <w:rsid w:val="005A33C9"/>
    <w:rsid w:val="0062319C"/>
    <w:rsid w:val="00646340"/>
    <w:rsid w:val="0066032E"/>
    <w:rsid w:val="00677297"/>
    <w:rsid w:val="00682E5B"/>
    <w:rsid w:val="006851CE"/>
    <w:rsid w:val="007E5DE0"/>
    <w:rsid w:val="00815203"/>
    <w:rsid w:val="00842DBF"/>
    <w:rsid w:val="00847188"/>
    <w:rsid w:val="009004D3"/>
    <w:rsid w:val="00943119"/>
    <w:rsid w:val="009A2C47"/>
    <w:rsid w:val="009F25DE"/>
    <w:rsid w:val="00A4081D"/>
    <w:rsid w:val="00A95639"/>
    <w:rsid w:val="00B02AF5"/>
    <w:rsid w:val="00BE0602"/>
    <w:rsid w:val="00C95260"/>
    <w:rsid w:val="00D97ACE"/>
    <w:rsid w:val="00DC1655"/>
    <w:rsid w:val="00DF4934"/>
    <w:rsid w:val="00E20D0A"/>
    <w:rsid w:val="00EC0B17"/>
    <w:rsid w:val="00EC27AD"/>
    <w:rsid w:val="00F44A51"/>
    <w:rsid w:val="00F85219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23B78"/>
    <w:rPr>
      <w:rFonts w:cs="Times New Roman"/>
    </w:rPr>
  </w:style>
  <w:style w:type="character" w:styleId="a3">
    <w:name w:val="Hyperlink"/>
    <w:uiPriority w:val="99"/>
    <w:semiHidden/>
    <w:rsid w:val="00023B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C27AD"/>
    <w:rPr>
      <w:rFonts w:cs="Times New Roman"/>
      <w:b/>
      <w:bCs/>
    </w:rPr>
  </w:style>
  <w:style w:type="paragraph" w:customStyle="1" w:styleId="a6">
    <w:name w:val="a"/>
    <w:basedOn w:val="a"/>
    <w:uiPriority w:val="99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D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23B78"/>
    <w:rPr>
      <w:rFonts w:cs="Times New Roman"/>
    </w:rPr>
  </w:style>
  <w:style w:type="character" w:styleId="a3">
    <w:name w:val="Hyperlink"/>
    <w:uiPriority w:val="99"/>
    <w:semiHidden/>
    <w:rsid w:val="00023B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C27AD"/>
    <w:rPr>
      <w:rFonts w:cs="Times New Roman"/>
      <w:b/>
      <w:bCs/>
    </w:rPr>
  </w:style>
  <w:style w:type="paragraph" w:customStyle="1" w:styleId="a6">
    <w:name w:val="a"/>
    <w:basedOn w:val="a"/>
    <w:uiPriority w:val="99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2017-06-27T06:42:00Z</cp:lastPrinted>
  <dcterms:created xsi:type="dcterms:W3CDTF">2018-01-12T06:14:00Z</dcterms:created>
  <dcterms:modified xsi:type="dcterms:W3CDTF">2018-03-28T09:09:00Z</dcterms:modified>
</cp:coreProperties>
</file>