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7C" w:rsidRDefault="008C647C" w:rsidP="008C647C">
      <w:pPr>
        <w:ind w:left="-141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100330</wp:posOffset>
            </wp:positionV>
            <wp:extent cx="7181850" cy="1476375"/>
            <wp:effectExtent l="19050" t="0" r="0" b="0"/>
            <wp:wrapNone/>
            <wp:docPr id="1" name="Рисунок 1" descr="\\dc\Выставка\Выставки 2017\11.Материнство и детство\Шапки\МиД_ша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\Выставка\Выставки 2017\11.Материнство и детство\Шапки\МиД_шап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47C" w:rsidRDefault="008C647C" w:rsidP="008C647C">
      <w:pPr>
        <w:ind w:left="-1418"/>
      </w:pPr>
    </w:p>
    <w:p w:rsidR="008C647C" w:rsidRDefault="008C647C" w:rsidP="008C647C">
      <w:pPr>
        <w:ind w:left="-1418"/>
      </w:pPr>
    </w:p>
    <w:p w:rsidR="008C647C" w:rsidRDefault="008C647C" w:rsidP="008C647C">
      <w:pPr>
        <w:ind w:left="-1418"/>
      </w:pPr>
    </w:p>
    <w:p w:rsidR="008C647C" w:rsidRDefault="008C647C" w:rsidP="008C647C">
      <w:pPr>
        <w:ind w:left="-1418"/>
      </w:pPr>
    </w:p>
    <w:p w:rsidR="008C647C" w:rsidRPr="008C647C" w:rsidRDefault="008C647C" w:rsidP="008C647C">
      <w:pPr>
        <w:spacing w:after="0"/>
        <w:ind w:left="-1418"/>
        <w:jc w:val="right"/>
        <w:rPr>
          <w:rFonts w:ascii="Times New Roman" w:hAnsi="Times New Roman" w:cs="Times New Roman"/>
          <w:b/>
          <w:color w:val="403152" w:themeColor="accent4" w:themeShade="80"/>
          <w:sz w:val="10"/>
          <w:szCs w:val="10"/>
        </w:rPr>
      </w:pPr>
    </w:p>
    <w:p w:rsidR="008C647C" w:rsidRPr="008C647C" w:rsidRDefault="008C647C" w:rsidP="008C647C">
      <w:pPr>
        <w:ind w:left="-1418" w:right="-568"/>
        <w:jc w:val="right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C647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ПРОЕКТ ПРОГРАММЫ ДЕЛОВЫХ МЕРОПРИЯТИЙ</w:t>
      </w:r>
    </w:p>
    <w:tbl>
      <w:tblPr>
        <w:tblStyle w:val="a5"/>
        <w:tblW w:w="11199" w:type="dxa"/>
        <w:tblInd w:w="-1168" w:type="dxa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12" w:space="0" w:color="403152" w:themeColor="accent4" w:themeShade="80"/>
          <w:insideV w:val="single" w:sz="12" w:space="0" w:color="403152" w:themeColor="accent4" w:themeShade="80"/>
        </w:tblBorders>
        <w:tblLook w:val="04A0"/>
      </w:tblPr>
      <w:tblGrid>
        <w:gridCol w:w="850"/>
        <w:gridCol w:w="8223"/>
        <w:gridCol w:w="2126"/>
      </w:tblGrid>
      <w:tr w:rsidR="008C647C" w:rsidTr="00D16452">
        <w:tc>
          <w:tcPr>
            <w:tcW w:w="11199" w:type="dxa"/>
            <w:gridSpan w:val="3"/>
            <w:shd w:val="clear" w:color="auto" w:fill="56376D"/>
          </w:tcPr>
          <w:p w:rsidR="008C647C" w:rsidRPr="008C647C" w:rsidRDefault="008C647C" w:rsidP="008C647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C64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8C64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вторник</w:t>
            </w:r>
            <w:r w:rsidRPr="008C64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C647C" w:rsidTr="00D16452">
        <w:tc>
          <w:tcPr>
            <w:tcW w:w="850" w:type="dxa"/>
          </w:tcPr>
          <w:p w:rsidR="008C647C" w:rsidRPr="008C647C" w:rsidRDefault="008C647C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10:00</w:t>
            </w:r>
          </w:p>
        </w:tc>
        <w:tc>
          <w:tcPr>
            <w:tcW w:w="8223" w:type="dxa"/>
          </w:tcPr>
          <w:p w:rsidR="008C647C" w:rsidRPr="006F029B" w:rsidRDefault="008C647C" w:rsidP="008C647C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Начало работы Юбилейной ХХ межрегиональной специализированной выставки «Материнство и детство»</w:t>
            </w:r>
          </w:p>
          <w:p w:rsidR="008C647C" w:rsidRPr="008C647C" w:rsidRDefault="008C647C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8C647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ООО «Первое выставочное объединение»</w:t>
            </w:r>
          </w:p>
        </w:tc>
        <w:tc>
          <w:tcPr>
            <w:tcW w:w="2126" w:type="dxa"/>
          </w:tcPr>
          <w:p w:rsidR="008C647C" w:rsidRDefault="008C647C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ВЦ «Мегаполис», </w:t>
            </w:r>
          </w:p>
          <w:p w:rsidR="008C647C" w:rsidRPr="008C647C" w:rsidRDefault="008C647C" w:rsidP="008C647C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  <w:tr w:rsidR="008C647C" w:rsidTr="00D16452">
        <w:tc>
          <w:tcPr>
            <w:tcW w:w="850" w:type="dxa"/>
          </w:tcPr>
          <w:p w:rsidR="008C647C" w:rsidRPr="008C647C" w:rsidRDefault="006F029B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11:00-12:30</w:t>
            </w:r>
          </w:p>
        </w:tc>
        <w:tc>
          <w:tcPr>
            <w:tcW w:w="8223" w:type="dxa"/>
          </w:tcPr>
          <w:p w:rsidR="006F029B" w:rsidRDefault="006F029B" w:rsidP="00002DCD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ОБЩЕСТВЕННЫЕ СЛУШАНИЯ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«Преодоление демографического кризиса на Южном Урале»</w:t>
            </w:r>
            <w:r w:rsid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.</w:t>
            </w:r>
          </w:p>
          <w:p w:rsidR="006F029B" w:rsidRPr="006F029B" w:rsidRDefault="006F029B" w:rsidP="008C647C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10"/>
                <w:szCs w:val="10"/>
              </w:rPr>
            </w:pPr>
          </w:p>
          <w:p w:rsidR="006F029B" w:rsidRDefault="006F029B" w:rsidP="008C647C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Модераторы:</w:t>
            </w:r>
          </w:p>
          <w:p w:rsidR="006F029B" w:rsidRPr="006F029B" w:rsidRDefault="006F029B" w:rsidP="00002DCD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Первый заместитель Губернатора Челябинской области </w:t>
            </w: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Евгений Владимирович Редин,</w:t>
            </w:r>
          </w:p>
          <w:p w:rsidR="006F029B" w:rsidRPr="006F029B" w:rsidRDefault="006F029B" w:rsidP="00002DCD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Председатель Комитета Законодательного Собрания Челябинской области по социальной политике </w:t>
            </w: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Александр Леонидович Журавлев,</w:t>
            </w:r>
          </w:p>
          <w:p w:rsidR="006F029B" w:rsidRDefault="006F029B" w:rsidP="00002DCD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Министр здравоохранения Челябинской области </w:t>
            </w: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Сергей Леонидович </w:t>
            </w:r>
            <w:proofErr w:type="spellStart"/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Кремлев</w:t>
            </w:r>
            <w:proofErr w:type="spellEnd"/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.</w:t>
            </w:r>
          </w:p>
          <w:p w:rsidR="006F029B" w:rsidRPr="006F029B" w:rsidRDefault="006F029B" w:rsidP="008C647C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10"/>
                <w:szCs w:val="10"/>
              </w:rPr>
            </w:pPr>
          </w:p>
          <w:p w:rsidR="006F029B" w:rsidRDefault="006F029B" w:rsidP="008C647C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Вопросы к обсуждению:</w:t>
            </w:r>
          </w:p>
          <w:p w:rsidR="006F029B" w:rsidRDefault="006F029B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Какие меры демографической политики, направленные на повышение рождаемости, используются в России в целом, и в Челябинской области, в частности. Насколько меры оказались эффективными?</w:t>
            </w:r>
          </w:p>
          <w:p w:rsidR="006F029B" w:rsidRDefault="006F029B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- Нестандартные решения проблем рождаемости: опыт зарубежных стран. Применим ли данный опыт в Челябинской области?</w:t>
            </w:r>
          </w:p>
          <w:p w:rsidR="006F029B" w:rsidRDefault="006F029B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Может ли реализация только финансовых мер коренным образом улучшить демографическую ситуацию? </w:t>
            </w:r>
            <w:proofErr w:type="gramStart"/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ли создать саму потребность в детях?</w:t>
            </w:r>
          </w:p>
          <w:p w:rsidR="006F029B" w:rsidRDefault="006F029B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Применение</w:t>
            </w:r>
            <w:proofErr w:type="gramEnd"/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каких комплексных мер поможет стимулировать рождаемость?</w:t>
            </w:r>
          </w:p>
          <w:p w:rsidR="006F029B" w:rsidRPr="006F029B" w:rsidRDefault="006F029B" w:rsidP="008C647C">
            <w:pPr>
              <w:rPr>
                <w:rFonts w:ascii="Times New Roman" w:hAnsi="Times New Roman" w:cs="Times New Roman"/>
                <w:color w:val="403152" w:themeColor="accent4" w:themeShade="80"/>
                <w:sz w:val="10"/>
                <w:szCs w:val="10"/>
              </w:rPr>
            </w:pPr>
          </w:p>
          <w:p w:rsidR="006F029B" w:rsidRPr="006F029B" w:rsidRDefault="006F029B" w:rsidP="008C647C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Эксперты:</w:t>
            </w:r>
          </w:p>
          <w:p w:rsidR="00267B7A" w:rsidRPr="00267B7A" w:rsidRDefault="00267B7A" w:rsidP="00267B7A">
            <w:pPr>
              <w:tabs>
                <w:tab w:val="left" w:pos="9510"/>
              </w:tabs>
              <w:jc w:val="both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267B7A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Уполномоченный по правам человека в Челябинской области </w:t>
            </w:r>
            <w:r w:rsidRPr="00267B7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Маргарита Николаевна Павлова,</w:t>
            </w:r>
          </w:p>
          <w:p w:rsidR="00267B7A" w:rsidRPr="00267B7A" w:rsidRDefault="00267B7A" w:rsidP="00267B7A">
            <w:pPr>
              <w:tabs>
                <w:tab w:val="left" w:pos="9510"/>
              </w:tabs>
              <w:jc w:val="both"/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267B7A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Министр </w:t>
            </w:r>
            <w:r w:rsidRPr="00267B7A">
              <w:rPr>
                <w:rFonts w:ascii="Times New Roman" w:eastAsia="Calibri" w:hAnsi="Times New Roman" w:cs="Times New Roman"/>
                <w:color w:val="403152" w:themeColor="accent4" w:themeShade="80"/>
                <w:sz w:val="24"/>
                <w:szCs w:val="24"/>
              </w:rPr>
              <w:t xml:space="preserve">социальных отношений Челябинской области </w:t>
            </w:r>
            <w:r w:rsidRPr="00267B7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Татьяна </w:t>
            </w:r>
            <w:r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Евгеньевна Никитина</w:t>
            </w:r>
            <w:r w:rsidRPr="00267B7A">
              <w:rPr>
                <w:rFonts w:ascii="Times New Roman" w:eastAsia="Calibri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</w:p>
          <w:p w:rsidR="00267B7A" w:rsidRPr="00267B7A" w:rsidRDefault="00267B7A" w:rsidP="00267B7A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Министр образования и науки Челябинской области </w:t>
            </w:r>
            <w:r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Александр Игоревич Кузнецов</w:t>
            </w: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>,</w:t>
            </w:r>
          </w:p>
          <w:p w:rsidR="00267B7A" w:rsidRPr="00267B7A" w:rsidRDefault="00267B7A" w:rsidP="00267B7A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- Министр по</w:t>
            </w:r>
            <w:r w:rsidRPr="00267B7A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r w:rsidRPr="00267B7A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физической культуры и спорта Челябинской области 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Леонид Яковлевич Одер</w:t>
            </w:r>
            <w:r w:rsidRPr="00267B7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</w:p>
          <w:p w:rsidR="00267B7A" w:rsidRPr="00267B7A" w:rsidRDefault="00267B7A" w:rsidP="00267B7A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267B7A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Минист</w:t>
            </w:r>
            <w:r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р</w:t>
            </w:r>
            <w:r w:rsidRPr="00267B7A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 </w:t>
            </w: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экономического развития Челябинской области </w:t>
            </w:r>
            <w:r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Сергей Александрович Смольников</w:t>
            </w:r>
            <w:r w:rsidRPr="00267B7A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267B7A" w:rsidRPr="00267B7A" w:rsidRDefault="00267B7A" w:rsidP="00267B7A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267B7A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Министр </w:t>
            </w: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экологии Челябинской области </w:t>
            </w:r>
            <w:r w:rsidRPr="00267B7A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Ирина Александровна </w:t>
            </w:r>
            <w:r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Гладкова</w:t>
            </w: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>,</w:t>
            </w:r>
          </w:p>
          <w:p w:rsidR="00267B7A" w:rsidRDefault="00267B7A" w:rsidP="00267B7A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267B7A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Министр </w:t>
            </w:r>
            <w:r w:rsidRPr="00267B7A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культуры Челябинской области </w:t>
            </w:r>
            <w:r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Алексей Валерьевич </w:t>
            </w:r>
            <w:proofErr w:type="spellStart"/>
            <w:r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Бетехтин</w:t>
            </w:r>
            <w:proofErr w:type="spellEnd"/>
            <w:r w:rsidRPr="00267B7A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267B7A" w:rsidRPr="00002DCD" w:rsidRDefault="00267B7A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267B7A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- Министр информационных технологий и связи Челябинской области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Александр Сергеевич Козлов,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7B7A" w:rsidRPr="00002DCD" w:rsidRDefault="00267B7A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>Заместитель Министра здравоохранения Челябинской области</w:t>
            </w:r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Виктория Владиславовна Сахарова,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Председатель Общественной палаты</w:t>
            </w:r>
            <w:r w:rsidRPr="00002DCD">
              <w:rPr>
                <w:rStyle w:val="apple-converted-space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Челябинской области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Олег Владимирович Дубровин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</w:pPr>
            <w:r w:rsidRPr="00002DCD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Заместитель секретаря ЧРО ВПП «Единая Россия», депутат Законодательного Собрания Челябинской области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Александр Мотовилов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lastRenderedPageBreak/>
              <w:t>- Начальник управления организации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медицинской помощи детям и матерям Министерства здравоохранения Челябинской области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Людмила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Вилиновна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Подлубная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Начальник Управления здравоохранения города Челябинска </w:t>
            </w:r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Наталья Владимировна Горлова,</w:t>
            </w:r>
          </w:p>
          <w:p w:rsidR="00002DCD" w:rsidRDefault="00002DCD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Заместитель Председателя Комитета по делам образования города Челябинска </w:t>
            </w:r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Лариса Юрьевна </w:t>
            </w:r>
            <w:proofErr w:type="spellStart"/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Манекина</w:t>
            </w:r>
            <w:proofErr w:type="spellEnd"/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Уполномоченны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й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по правам ребенка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в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Челябинской области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Ирина Вячеславовна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Заместитель руководителя Аппарата Уполномоченных по правам ребенка, правам человека и защите прав предпринимателей – Начальник отдела по обеспечению деятельности Уполномоченного по правам человека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Наталья Георгиевна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Кутепова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</w:rPr>
            </w:pP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  <w:bdr w:val="none" w:sz="0" w:space="0" w:color="auto" w:frame="1"/>
              </w:rPr>
              <w:t>Директор Института дополнительного профессионального образования ФГБОУ ВО «ЮУГМУ» Минздрава России</w:t>
            </w: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</w:rPr>
              <w:t xml:space="preserve"> Марина Геннадьевна Москвичева,</w:t>
            </w:r>
          </w:p>
          <w:p w:rsidR="00002DCD" w:rsidRPr="00002DCD" w:rsidRDefault="00002DCD" w:rsidP="00D16452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Главны</w:t>
            </w:r>
            <w:r w:rsidR="00D164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й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врач</w:t>
            </w:r>
            <w:r w:rsidR="00D164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БУЗ</w:t>
            </w:r>
            <w:r w:rsidR="00D164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«Челябинский</w:t>
            </w:r>
            <w:r w:rsidR="00D164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областной</w:t>
            </w:r>
            <w:r w:rsidR="00D16452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ц</w:t>
            </w:r>
            <w:r w:rsidRPr="00002DCD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ентр</w:t>
            </w:r>
            <w:r w:rsidR="00D16452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медицинской</w:t>
            </w:r>
            <w:proofErr w:type="gramEnd"/>
            <w:r w:rsidR="00D164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2DCD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профилак</w:t>
            </w:r>
            <w:r w:rsidR="00D16452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-</w:t>
            </w:r>
            <w:r w:rsidRPr="00002DCD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тики</w:t>
            </w:r>
            <w:proofErr w:type="spell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»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Ольга Викторовна Агеева,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Style w:val="a6"/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Председатель ЧРОО «Совет родителей Челябинской области» </w:t>
            </w: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Елена Георгиевна Сыркина,</w:t>
            </w:r>
          </w:p>
          <w:p w:rsidR="00002DCD" w:rsidRPr="00002DCD" w:rsidRDefault="00002DCD" w:rsidP="00002DCD">
            <w:pPr>
              <w:tabs>
                <w:tab w:val="left" w:pos="9510"/>
              </w:tabs>
              <w:jc w:val="both"/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Председатель Правления ЧОО ЖО «Союз женщин Челябинской области» руководитель</w:t>
            </w: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Наталья Александровна Баскова,</w:t>
            </w:r>
          </w:p>
          <w:p w:rsidR="00002DCD" w:rsidRPr="00002DCD" w:rsidRDefault="00002DCD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Председатель Общественной молодежной палаты при </w:t>
            </w:r>
            <w:proofErr w:type="spellStart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Заксобрании</w:t>
            </w:r>
            <w:proofErr w:type="spell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Челябинской области 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 </w:t>
            </w: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Дамир</w:t>
            </w:r>
            <w:proofErr w:type="spellEnd"/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Анесович</w:t>
            </w:r>
            <w:proofErr w:type="spellEnd"/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Утарбеков</w:t>
            </w:r>
            <w:proofErr w:type="spell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jc w:val="both"/>
              <w:rPr>
                <w:rStyle w:val="current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Председатель 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r w:rsidRPr="00002DCD">
              <w:rPr>
                <w:rStyle w:val="current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Комитета по молодежному предпринимательству ЧРО ООО МСП «Опора России»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Анна Андреевна Малышева,</w:t>
            </w:r>
          </w:p>
          <w:p w:rsidR="00002DCD" w:rsidRPr="00002DCD" w:rsidRDefault="00002DCD" w:rsidP="00002DCD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Председатель 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r w:rsidRPr="00002DCD">
              <w:rPr>
                <w:rStyle w:val="current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Комитета по здравоохранению ЧРО ООО МСП «Опора России» </w:t>
            </w:r>
            <w:r w:rsidRPr="00002DCD">
              <w:rPr>
                <w:rStyle w:val="current"/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Алексей Борисович</w:t>
            </w:r>
            <w:r>
              <w:rPr>
                <w:rStyle w:val="current"/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2DCD">
              <w:rPr>
                <w:rStyle w:val="current"/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Ларин,</w:t>
            </w:r>
          </w:p>
          <w:p w:rsidR="00002DCD" w:rsidRPr="00002DCD" w:rsidRDefault="00002DCD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</w:t>
            </w:r>
            <w:r w:rsidRPr="00002DCD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Директор Челябинского филиала </w:t>
            </w:r>
            <w:proofErr w:type="spellStart"/>
            <w:r w:rsidRPr="00002DCD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РАНХиГС</w:t>
            </w:r>
            <w:proofErr w:type="spellEnd"/>
            <w:r w:rsidRPr="00002DCD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, профессор, Доктор политических наук</w:t>
            </w: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Сергей Григорьевич</w:t>
            </w:r>
            <w:r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bdr w:val="none" w:sz="0" w:space="0" w:color="auto" w:frame="1"/>
                <w:shd w:val="clear" w:color="auto" w:fill="FFFFFF"/>
              </w:rPr>
              <w:t>Зырянов,</w:t>
            </w:r>
          </w:p>
          <w:p w:rsidR="00002DCD" w:rsidRPr="00002DCD" w:rsidRDefault="00002DCD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Председатель комиссии по социальной политике Челябинской Городской Думы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Александр Николаевич Галкин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Член Общественной палаты Челябинской области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Эркин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Эргашевич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Маматов</w:t>
            </w:r>
            <w:proofErr w:type="spell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-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Член 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Общественной палаты Челябинской области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Евгений Олегович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Николочкин</w:t>
            </w:r>
            <w:proofErr w:type="spell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,</w:t>
            </w:r>
          </w:p>
          <w:p w:rsidR="00002DCD" w:rsidRPr="00002DCD" w:rsidRDefault="00002DCD" w:rsidP="00002DC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 xml:space="preserve">- Заместитель начальника </w:t>
            </w:r>
            <w:r w:rsidRPr="00002DCD">
              <w:rPr>
                <w:rStyle w:val="a6"/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Главного управления по труду и занятости населения Челябинской области</w:t>
            </w:r>
            <w:r w:rsidRPr="00002DCD">
              <w:rPr>
                <w:rFonts w:ascii="Times New Roman" w:hAnsi="Times New Roman"/>
                <w:b w:val="0"/>
                <w:bCs w:val="0"/>
                <w:color w:val="403152" w:themeColor="accent4" w:themeShade="80"/>
                <w:sz w:val="24"/>
                <w:szCs w:val="24"/>
              </w:rPr>
              <w:t xml:space="preserve"> </w:t>
            </w:r>
            <w:r w:rsidRPr="00002DCD">
              <w:rPr>
                <w:rFonts w:ascii="Times New Roman" w:hAnsi="Times New Roman"/>
                <w:bCs w:val="0"/>
                <w:color w:val="403152" w:themeColor="accent4" w:themeShade="80"/>
                <w:sz w:val="24"/>
                <w:szCs w:val="24"/>
              </w:rPr>
              <w:t>Вера Петровна Трофимов</w:t>
            </w:r>
            <w:r w:rsidRPr="00002DCD">
              <w:rPr>
                <w:rFonts w:ascii="Times New Roman" w:hAnsi="Times New Roman"/>
                <w:b w:val="0"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jc w:val="both"/>
              <w:outlineLvl w:val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Консультант ЧРОО «Союз промышленников и предпринимателей Челябинской области»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Петр Алексеевич Плаксин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jc w:val="both"/>
              <w:outlineLvl w:val="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- Заведующая кафедрой социологии ФГАОУ ВО «</w:t>
            </w:r>
            <w:proofErr w:type="spellStart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ЮУрГУ</w:t>
            </w:r>
            <w:proofErr w:type="spell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(НИУ)»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Наталья Георгиевна 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Хвесюк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,</w:t>
            </w:r>
          </w:p>
          <w:p w:rsidR="00002DCD" w:rsidRPr="00002DCD" w:rsidRDefault="00002DCD" w:rsidP="00002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- Директор МБУ </w:t>
            </w:r>
            <w:proofErr w:type="gramStart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СО</w:t>
            </w:r>
            <w:proofErr w:type="gram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«Кризисный центр» города Челябинска </w:t>
            </w:r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Ольга Трофимовна Бабанова,</w:t>
            </w:r>
          </w:p>
          <w:p w:rsidR="00002DCD" w:rsidRDefault="00002DCD" w:rsidP="00002DCD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</w:pPr>
            <w:r w:rsidRPr="00002DCD">
              <w:rPr>
                <w:rStyle w:val="a6"/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  <w:shd w:val="clear" w:color="auto" w:fill="FFFFFF"/>
              </w:rPr>
              <w:t>- Г</w:t>
            </w:r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лавный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r w:rsidRPr="00002DCD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редактор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r w:rsidRPr="00002DCD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сайта</w:t>
            </w:r>
            <w:r w:rsidRPr="00002DCD"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ChelDoctor</w:t>
            </w:r>
            <w:proofErr w:type="spellEnd"/>
            <w:r w:rsidRPr="00002DCD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, портал 74.ru</w:t>
            </w:r>
            <w:r w:rsidRPr="00002DCD">
              <w:rPr>
                <w:rStyle w:val="a6"/>
                <w:rFonts w:ascii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002DCD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Лия</w:t>
            </w:r>
            <w:r w:rsidRPr="00002DCD">
              <w:rPr>
                <w:rStyle w:val="apple-converted-space"/>
                <w:rFonts w:ascii="Times New Roman" w:hAnsi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>Темуриевна</w:t>
            </w:r>
            <w:proofErr w:type="spellEnd"/>
            <w:r w:rsidRPr="00002DCD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002DCD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  <w:shd w:val="clear" w:color="auto" w:fill="FFFFFF"/>
              </w:rPr>
              <w:t>Захарова</w:t>
            </w:r>
            <w:r>
              <w:rPr>
                <w:rStyle w:val="apple-converted-space"/>
                <w:rFonts w:ascii="Times New Roman" w:hAnsi="Times New Roman"/>
                <w:color w:val="403152" w:themeColor="accent4" w:themeShade="80"/>
                <w:sz w:val="24"/>
                <w:szCs w:val="24"/>
                <w:shd w:val="clear" w:color="auto" w:fill="FFFFFF"/>
              </w:rPr>
              <w:t>.</w:t>
            </w:r>
          </w:p>
          <w:p w:rsidR="00002DCD" w:rsidRPr="00002DCD" w:rsidRDefault="00002DCD" w:rsidP="00002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403152" w:themeColor="accent4" w:themeShade="80"/>
                <w:sz w:val="10"/>
                <w:szCs w:val="10"/>
              </w:rPr>
            </w:pPr>
          </w:p>
          <w:p w:rsidR="008C647C" w:rsidRPr="006F029B" w:rsidRDefault="00002DCD" w:rsidP="00002DCD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8C647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Правительство Челябинской области, Министерство здравоохранения Челябинской области.</w:t>
            </w:r>
            <w:r w:rsidR="006F029B"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16452" w:rsidRPr="00D16452" w:rsidRDefault="00D16452" w:rsidP="00D1645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>ВЦ «Мегаполис»,</w:t>
            </w:r>
          </w:p>
          <w:p w:rsidR="008C647C" w:rsidRDefault="00D16452" w:rsidP="00D1645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этаж,</w:t>
            </w:r>
          </w:p>
          <w:p w:rsidR="00D16452" w:rsidRPr="008C647C" w:rsidRDefault="00D16452" w:rsidP="00D1645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Конференц-зал</w:t>
            </w:r>
          </w:p>
        </w:tc>
      </w:tr>
      <w:tr w:rsidR="008C647C" w:rsidTr="00D16452">
        <w:tc>
          <w:tcPr>
            <w:tcW w:w="850" w:type="dxa"/>
          </w:tcPr>
          <w:p w:rsidR="008C647C" w:rsidRPr="008C647C" w:rsidRDefault="00D16452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8223" w:type="dxa"/>
          </w:tcPr>
          <w:p w:rsidR="00D16452" w:rsidRDefault="00D16452" w:rsidP="00D16452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Церемония официального открытия </w:t>
            </w: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Юбилейной ХХ межрегиональной специализированной выставки «Материнство и детство»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.</w:t>
            </w:r>
          </w:p>
          <w:p w:rsidR="002619FF" w:rsidRDefault="002619FF" w:rsidP="00D16452">
            <w:pPr>
              <w:jc w:val="both"/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3152" w:themeColor="accent4" w:themeShade="80"/>
                <w:sz w:val="24"/>
                <w:szCs w:val="24"/>
              </w:rPr>
              <w:t>Состав участников – в стадии формирования.</w:t>
            </w:r>
          </w:p>
          <w:p w:rsidR="002619FF" w:rsidRPr="002619FF" w:rsidRDefault="002619FF" w:rsidP="00D16452">
            <w:pPr>
              <w:jc w:val="both"/>
              <w:rPr>
                <w:rFonts w:ascii="Times New Roman" w:hAnsi="Times New Roman" w:cs="Times New Roman"/>
                <w:i/>
                <w:color w:val="403152" w:themeColor="accent4" w:themeShade="80"/>
                <w:sz w:val="10"/>
                <w:szCs w:val="10"/>
              </w:rPr>
            </w:pPr>
          </w:p>
          <w:p w:rsidR="002619FF" w:rsidRDefault="002619FF" w:rsidP="00D16452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Обход экспозиции официальными лицами.</w:t>
            </w:r>
          </w:p>
          <w:p w:rsidR="002619FF" w:rsidRPr="002619FF" w:rsidRDefault="002619FF" w:rsidP="00D16452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10"/>
                <w:szCs w:val="10"/>
              </w:rPr>
            </w:pPr>
          </w:p>
          <w:p w:rsidR="002619FF" w:rsidRDefault="002619FF" w:rsidP="00D16452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Пресс-подходы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.</w:t>
            </w:r>
          </w:p>
          <w:p w:rsidR="008C647C" w:rsidRPr="00D16452" w:rsidRDefault="00D16452" w:rsidP="00D16452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Организатор: </w:t>
            </w:r>
            <w:r w:rsidRPr="00D164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ООО «Первое выставочное объединение»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16452" w:rsidRPr="002619FF" w:rsidRDefault="00D16452" w:rsidP="002619F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ВЦ «Мегаполис»,</w:t>
            </w:r>
          </w:p>
          <w:p w:rsidR="008C647C" w:rsidRDefault="00D16452" w:rsidP="002619F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  <w:r w:rsidR="002619FF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,</w:t>
            </w:r>
          </w:p>
          <w:p w:rsidR="002619FF" w:rsidRPr="008C647C" w:rsidRDefault="002619FF" w:rsidP="002619F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сцена</w:t>
            </w:r>
          </w:p>
        </w:tc>
      </w:tr>
      <w:tr w:rsidR="00D16452" w:rsidTr="00D16452">
        <w:tc>
          <w:tcPr>
            <w:tcW w:w="850" w:type="dxa"/>
          </w:tcPr>
          <w:p w:rsidR="00D16452" w:rsidRPr="008C647C" w:rsidRDefault="00D16452" w:rsidP="002619F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17:00</w:t>
            </w:r>
          </w:p>
        </w:tc>
        <w:tc>
          <w:tcPr>
            <w:tcW w:w="8223" w:type="dxa"/>
          </w:tcPr>
          <w:p w:rsidR="00D16452" w:rsidRPr="00D16452" w:rsidRDefault="00D16452" w:rsidP="002619F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6452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Окончание работы первого дня выставки</w:t>
            </w:r>
          </w:p>
        </w:tc>
        <w:tc>
          <w:tcPr>
            <w:tcW w:w="2126" w:type="dxa"/>
          </w:tcPr>
          <w:p w:rsidR="00D16452" w:rsidRDefault="00D16452" w:rsidP="002619F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ВЦ «Мегаполис»</w:t>
            </w:r>
          </w:p>
          <w:p w:rsidR="002619FF" w:rsidRPr="008C647C" w:rsidRDefault="002619FF" w:rsidP="002619F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  <w:tr w:rsidR="008C647C" w:rsidTr="00D16452">
        <w:tc>
          <w:tcPr>
            <w:tcW w:w="11199" w:type="dxa"/>
            <w:gridSpan w:val="3"/>
            <w:shd w:val="clear" w:color="auto" w:fill="56376D"/>
          </w:tcPr>
          <w:p w:rsidR="008C647C" w:rsidRPr="008C647C" w:rsidRDefault="008C647C" w:rsidP="008C647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C64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31 мая (среда)</w:t>
            </w:r>
          </w:p>
        </w:tc>
      </w:tr>
      <w:tr w:rsidR="002619FF" w:rsidTr="00D16452">
        <w:tc>
          <w:tcPr>
            <w:tcW w:w="850" w:type="dxa"/>
          </w:tcPr>
          <w:p w:rsidR="002619FF" w:rsidRPr="008C647C" w:rsidRDefault="002619FF" w:rsidP="002619F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10:00</w:t>
            </w:r>
          </w:p>
        </w:tc>
        <w:tc>
          <w:tcPr>
            <w:tcW w:w="8223" w:type="dxa"/>
          </w:tcPr>
          <w:p w:rsidR="002619FF" w:rsidRPr="006F029B" w:rsidRDefault="002619FF" w:rsidP="002619F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Начало работы Юбилейной ХХ межрегиональной специализированной выставки «Материнство и детство»</w:t>
            </w:r>
          </w:p>
          <w:p w:rsidR="002619FF" w:rsidRPr="008C647C" w:rsidRDefault="002619FF" w:rsidP="002619F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8C647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ООО «Первое выставочное объединение»</w:t>
            </w:r>
          </w:p>
        </w:tc>
        <w:tc>
          <w:tcPr>
            <w:tcW w:w="2126" w:type="dxa"/>
          </w:tcPr>
          <w:p w:rsidR="002619FF" w:rsidRDefault="002619FF" w:rsidP="002619F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ВЦ «Мегаполис», </w:t>
            </w:r>
          </w:p>
          <w:p w:rsidR="002619FF" w:rsidRPr="008C647C" w:rsidRDefault="002619FF" w:rsidP="002619F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  <w:tr w:rsidR="002619FF" w:rsidTr="002619FF">
        <w:tc>
          <w:tcPr>
            <w:tcW w:w="11199" w:type="dxa"/>
            <w:gridSpan w:val="3"/>
          </w:tcPr>
          <w:p w:rsidR="002619FF" w:rsidRPr="002619FF" w:rsidRDefault="002619FF" w:rsidP="002619FF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2619FF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ОБЛАСТНОЙ ДЕНЬ АКУШЕРА ГИНЕКОЛОГА И ПЕДИАТРА</w:t>
            </w:r>
          </w:p>
        </w:tc>
      </w:tr>
      <w:tr w:rsidR="00EE58E8" w:rsidTr="00D16452">
        <w:tc>
          <w:tcPr>
            <w:tcW w:w="850" w:type="dxa"/>
            <w:vMerge w:val="restart"/>
          </w:tcPr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Cs/>
                <w:color w:val="403152" w:themeColor="accent4" w:themeShade="80"/>
                <w:sz w:val="10"/>
                <w:szCs w:val="10"/>
              </w:rPr>
            </w:pP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9.00</w:t>
            </w: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10.00-</w:t>
            </w: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11.30</w:t>
            </w: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223" w:type="dxa"/>
          </w:tcPr>
          <w:p w:rsidR="00EE58E8" w:rsidRPr="00EE58E8" w:rsidRDefault="00EE58E8" w:rsidP="00EE58E8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kern w:val="36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kern w:val="36"/>
                <w:sz w:val="24"/>
                <w:szCs w:val="24"/>
              </w:rPr>
              <w:t>Регистрация участников Пленарного заседания и тематических секций</w:t>
            </w:r>
          </w:p>
          <w:p w:rsidR="00EE58E8" w:rsidRPr="00EE58E8" w:rsidRDefault="00EE58E8" w:rsidP="00EE58E8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kern w:val="36"/>
                <w:sz w:val="24"/>
                <w:szCs w:val="24"/>
              </w:rPr>
              <w:t xml:space="preserve">Организатор: </w:t>
            </w:r>
            <w:r w:rsidRPr="00EE58E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ВЦ «Мегаполис»</w:t>
            </w:r>
          </w:p>
          <w:p w:rsidR="00EE58E8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  <w:tr w:rsidR="00EE58E8" w:rsidTr="00D16452">
        <w:tc>
          <w:tcPr>
            <w:tcW w:w="850" w:type="dxa"/>
            <w:vMerge/>
          </w:tcPr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223" w:type="dxa"/>
          </w:tcPr>
          <w:p w:rsidR="00EE58E8" w:rsidRPr="00EE58E8" w:rsidRDefault="00EE58E8" w:rsidP="00EE58E8">
            <w:pPr>
              <w:jc w:val="both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Пленарное заседание.</w:t>
            </w:r>
          </w:p>
          <w:p w:rsidR="00EE58E8" w:rsidRPr="00EE58E8" w:rsidRDefault="00EE58E8" w:rsidP="00EE58E8">
            <w:pPr>
              <w:jc w:val="both"/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  <w:t>Повестка – в стадии формирования</w:t>
            </w:r>
          </w:p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kern w:val="36"/>
                <w:sz w:val="24"/>
                <w:szCs w:val="24"/>
              </w:rPr>
              <w:t xml:space="preserve">Организатор: </w:t>
            </w:r>
            <w:r w:rsidRPr="00EE58E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Министерство здравоохранения Челябинской области</w:t>
            </w:r>
            <w:r w:rsidRPr="00EE58E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КРК «Мегаполис»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III</w:t>
            </w: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,</w:t>
            </w:r>
          </w:p>
          <w:p w:rsidR="00EE58E8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Кинозал № 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6</w:t>
            </w:r>
          </w:p>
        </w:tc>
      </w:tr>
      <w:tr w:rsidR="00EE58E8" w:rsidTr="00D16452">
        <w:tc>
          <w:tcPr>
            <w:tcW w:w="850" w:type="dxa"/>
          </w:tcPr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11.30-</w:t>
            </w:r>
          </w:p>
          <w:p w:rsidR="00EE58E8" w:rsidRPr="008C647C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12.00</w:t>
            </w:r>
          </w:p>
        </w:tc>
        <w:tc>
          <w:tcPr>
            <w:tcW w:w="8223" w:type="dxa"/>
          </w:tcPr>
          <w:p w:rsidR="00EE58E8" w:rsidRPr="00EE58E8" w:rsidRDefault="00EE58E8" w:rsidP="008C647C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Перерыв на кофе-брейк</w:t>
            </w:r>
          </w:p>
          <w:p w:rsidR="00EE58E8" w:rsidRPr="008C647C" w:rsidRDefault="00EE58E8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Организатор: </w:t>
            </w:r>
            <w:r w:rsidRPr="00D16452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ООО «Первое выставочное объединение»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ВЦ «Мегаполис»</w:t>
            </w:r>
          </w:p>
          <w:p w:rsidR="00EE58E8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  <w:tr w:rsidR="00EE58E8" w:rsidTr="00D16452">
        <w:tc>
          <w:tcPr>
            <w:tcW w:w="850" w:type="dxa"/>
          </w:tcPr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10"/>
                <w:szCs w:val="10"/>
              </w:rPr>
            </w:pP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2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.00-</w:t>
            </w:r>
          </w:p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4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0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0</w:t>
            </w:r>
          </w:p>
        </w:tc>
        <w:tc>
          <w:tcPr>
            <w:tcW w:w="8223" w:type="dxa"/>
          </w:tcPr>
          <w:p w:rsidR="00EE58E8" w:rsidRPr="00EE58E8" w:rsidRDefault="00EE58E8" w:rsidP="00EE58E8">
            <w:pPr>
              <w:pStyle w:val="a8"/>
              <w:jc w:val="both"/>
              <w:rPr>
                <w:rFonts w:ascii="Times New Roman" w:hAnsi="Times New Roman"/>
                <w:b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/>
                <w:b/>
                <w:color w:val="403152" w:themeColor="accent4" w:themeShade="80"/>
                <w:sz w:val="24"/>
                <w:szCs w:val="24"/>
              </w:rPr>
              <w:t xml:space="preserve">Секционное заседание врачей акушеров – гинекологов. </w:t>
            </w:r>
          </w:p>
          <w:p w:rsidR="00EE58E8" w:rsidRPr="00EE58E8" w:rsidRDefault="00EE58E8" w:rsidP="00EE58E8">
            <w:pPr>
              <w:jc w:val="both"/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  <w:t>Повестка – в стадии формирования</w:t>
            </w:r>
          </w:p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kern w:val="36"/>
                <w:sz w:val="24"/>
                <w:szCs w:val="24"/>
              </w:rPr>
              <w:t xml:space="preserve">Организатор: </w:t>
            </w:r>
            <w:r w:rsidRPr="00EE58E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Министерство здравоохранения Челябинской области</w:t>
            </w:r>
            <w:r w:rsidRPr="00EE58E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КРК «Мегаполис»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III</w:t>
            </w: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,</w:t>
            </w:r>
          </w:p>
          <w:p w:rsidR="00EE58E8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Кинозал № 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8</w:t>
            </w:r>
          </w:p>
        </w:tc>
      </w:tr>
      <w:tr w:rsidR="00EE58E8" w:rsidTr="00D16452">
        <w:tc>
          <w:tcPr>
            <w:tcW w:w="850" w:type="dxa"/>
          </w:tcPr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10"/>
                <w:szCs w:val="10"/>
              </w:rPr>
            </w:pP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2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.00-</w:t>
            </w:r>
          </w:p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4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0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0</w:t>
            </w:r>
          </w:p>
        </w:tc>
        <w:tc>
          <w:tcPr>
            <w:tcW w:w="8223" w:type="dxa"/>
          </w:tcPr>
          <w:p w:rsidR="00EE58E8" w:rsidRDefault="00EE58E8" w:rsidP="00EE58E8">
            <w:pPr>
              <w:tabs>
                <w:tab w:val="num" w:pos="-360"/>
              </w:tabs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Секционное заседание врачей – педиатров «Актуальные проблемы неотложной педиатрии».</w:t>
            </w:r>
          </w:p>
          <w:p w:rsidR="00EE58E8" w:rsidRPr="00EE58E8" w:rsidRDefault="00EE58E8" w:rsidP="00EE58E8">
            <w:pPr>
              <w:jc w:val="both"/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  <w:t>Повестка – в стадии формирования</w:t>
            </w:r>
          </w:p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kern w:val="36"/>
                <w:sz w:val="24"/>
                <w:szCs w:val="24"/>
              </w:rPr>
              <w:t xml:space="preserve">Организатор: </w:t>
            </w:r>
            <w:r w:rsidRPr="00EE58E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КРК «Мегаполис»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III</w:t>
            </w: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,</w:t>
            </w:r>
          </w:p>
          <w:p w:rsidR="00EE58E8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Кинозал № 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2</w:t>
            </w:r>
          </w:p>
        </w:tc>
      </w:tr>
      <w:tr w:rsidR="00EE58E8" w:rsidTr="00D16452">
        <w:tc>
          <w:tcPr>
            <w:tcW w:w="850" w:type="dxa"/>
          </w:tcPr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10"/>
                <w:szCs w:val="10"/>
              </w:rPr>
            </w:pPr>
          </w:p>
          <w:p w:rsidR="00EE58E8" w:rsidRPr="00EE58E8" w:rsidRDefault="00EE58E8" w:rsidP="00EE58E8">
            <w:pPr>
              <w:tabs>
                <w:tab w:val="left" w:pos="9510"/>
                <w:tab w:val="left" w:pos="10410"/>
              </w:tabs>
              <w:snapToGrid w:val="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2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.00-</w:t>
            </w:r>
          </w:p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4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0</w:t>
            </w:r>
            <w:r w:rsidRPr="00EE58E8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>0</w:t>
            </w:r>
          </w:p>
        </w:tc>
        <w:tc>
          <w:tcPr>
            <w:tcW w:w="8223" w:type="dxa"/>
          </w:tcPr>
          <w:p w:rsidR="00EE58E8" w:rsidRPr="00EE58E8" w:rsidRDefault="00EE58E8" w:rsidP="00EE58E8">
            <w:pPr>
              <w:tabs>
                <w:tab w:val="num" w:pos="-360"/>
              </w:tabs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Секционное заседание медицинских  сестер.</w:t>
            </w:r>
          </w:p>
          <w:p w:rsidR="00EE58E8" w:rsidRPr="00EE58E8" w:rsidRDefault="00EE58E8" w:rsidP="00EE58E8">
            <w:pPr>
              <w:jc w:val="both"/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i/>
                <w:color w:val="403152" w:themeColor="accent4" w:themeShade="80"/>
                <w:sz w:val="24"/>
                <w:szCs w:val="24"/>
              </w:rPr>
              <w:t>Повестка – в стадии формирования</w:t>
            </w:r>
          </w:p>
          <w:p w:rsidR="00EE58E8" w:rsidRPr="00EE58E8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kern w:val="36"/>
                <w:sz w:val="24"/>
                <w:szCs w:val="24"/>
              </w:rPr>
              <w:t xml:space="preserve">Организатор: </w:t>
            </w:r>
            <w:r w:rsidRPr="00EE58E8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КРК «Мегаполис» 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III</w:t>
            </w: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,</w:t>
            </w:r>
          </w:p>
          <w:p w:rsidR="00EE58E8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 xml:space="preserve">Кинозал № </w:t>
            </w:r>
            <w:r>
              <w:rPr>
                <w:rFonts w:ascii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  <w:t>1</w:t>
            </w:r>
          </w:p>
        </w:tc>
      </w:tr>
      <w:tr w:rsidR="00EE58E8" w:rsidTr="00D16452">
        <w:tc>
          <w:tcPr>
            <w:tcW w:w="850" w:type="dxa"/>
          </w:tcPr>
          <w:p w:rsidR="00EE58E8" w:rsidRPr="008C647C" w:rsidRDefault="00EE58E8" w:rsidP="005D5D4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17:00</w:t>
            </w:r>
          </w:p>
        </w:tc>
        <w:tc>
          <w:tcPr>
            <w:tcW w:w="8223" w:type="dxa"/>
          </w:tcPr>
          <w:p w:rsidR="00EE58E8" w:rsidRPr="00D16452" w:rsidRDefault="00EE58E8" w:rsidP="00EE58E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16452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Окончание работы 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второго</w:t>
            </w:r>
            <w:r w:rsidRPr="00D16452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дня выставки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ВЦ «Мегаполис»</w:t>
            </w:r>
          </w:p>
          <w:p w:rsidR="00EE58E8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  <w:tr w:rsidR="008C647C" w:rsidTr="00D16452">
        <w:tc>
          <w:tcPr>
            <w:tcW w:w="11199" w:type="dxa"/>
            <w:gridSpan w:val="3"/>
            <w:shd w:val="clear" w:color="auto" w:fill="56376D"/>
          </w:tcPr>
          <w:p w:rsidR="008C647C" w:rsidRPr="008C647C" w:rsidRDefault="008C647C" w:rsidP="008C6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4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июня </w:t>
            </w:r>
            <w:r w:rsidRPr="008C64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четверг</w:t>
            </w:r>
            <w:r w:rsidRPr="008C64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E58E8" w:rsidTr="00D16452">
        <w:tc>
          <w:tcPr>
            <w:tcW w:w="850" w:type="dxa"/>
          </w:tcPr>
          <w:p w:rsidR="00EE58E8" w:rsidRPr="008C647C" w:rsidRDefault="00EE58E8" w:rsidP="005D5D4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10:00</w:t>
            </w:r>
          </w:p>
        </w:tc>
        <w:tc>
          <w:tcPr>
            <w:tcW w:w="8223" w:type="dxa"/>
          </w:tcPr>
          <w:p w:rsidR="00EE58E8" w:rsidRPr="006F029B" w:rsidRDefault="00EE58E8" w:rsidP="005D5D4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6F029B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Начало работы Юбилейной ХХ межрегиональной специализированной выставки «Материнство и детство»</w:t>
            </w:r>
          </w:p>
          <w:p w:rsidR="00EE58E8" w:rsidRPr="008C647C" w:rsidRDefault="00EE58E8" w:rsidP="005D5D4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8C647C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ООО «Первое выставочное объединение»</w:t>
            </w:r>
          </w:p>
        </w:tc>
        <w:tc>
          <w:tcPr>
            <w:tcW w:w="2126" w:type="dxa"/>
          </w:tcPr>
          <w:p w:rsidR="00EE58E8" w:rsidRDefault="00EE58E8" w:rsidP="005D5D4F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ВЦ «Мегаполис», </w:t>
            </w:r>
          </w:p>
          <w:p w:rsidR="00EE58E8" w:rsidRPr="008C647C" w:rsidRDefault="00EE58E8" w:rsidP="005D5D4F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  <w:tr w:rsidR="008C647C" w:rsidTr="00D16452">
        <w:tc>
          <w:tcPr>
            <w:tcW w:w="850" w:type="dxa"/>
          </w:tcPr>
          <w:p w:rsidR="008C647C" w:rsidRPr="008C647C" w:rsidRDefault="00EE58E8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15:00</w:t>
            </w:r>
          </w:p>
        </w:tc>
        <w:tc>
          <w:tcPr>
            <w:tcW w:w="8223" w:type="dxa"/>
          </w:tcPr>
          <w:p w:rsidR="008C647C" w:rsidRPr="00EE58E8" w:rsidRDefault="00EE58E8" w:rsidP="00EE58E8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EE58E8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Вручение дипломов участникам выставки</w:t>
            </w:r>
          </w:p>
        </w:tc>
        <w:tc>
          <w:tcPr>
            <w:tcW w:w="2126" w:type="dxa"/>
          </w:tcPr>
          <w:p w:rsidR="008C647C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Стенды участников</w:t>
            </w:r>
          </w:p>
        </w:tc>
      </w:tr>
      <w:tr w:rsidR="008C647C" w:rsidTr="00D16452">
        <w:tc>
          <w:tcPr>
            <w:tcW w:w="850" w:type="dxa"/>
          </w:tcPr>
          <w:p w:rsidR="008C647C" w:rsidRPr="008C647C" w:rsidRDefault="00EE58E8" w:rsidP="008C647C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16:00</w:t>
            </w:r>
          </w:p>
        </w:tc>
        <w:tc>
          <w:tcPr>
            <w:tcW w:w="8223" w:type="dxa"/>
          </w:tcPr>
          <w:p w:rsidR="008C647C" w:rsidRPr="008C647C" w:rsidRDefault="00EE58E8" w:rsidP="00EE58E8">
            <w:pP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D16452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Окончание работы выставки</w:t>
            </w:r>
          </w:p>
        </w:tc>
        <w:tc>
          <w:tcPr>
            <w:tcW w:w="2126" w:type="dxa"/>
          </w:tcPr>
          <w:p w:rsidR="00EE58E8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ВЦ «Мегаполис»</w:t>
            </w:r>
          </w:p>
          <w:p w:rsidR="008C647C" w:rsidRPr="008C647C" w:rsidRDefault="00EE58E8" w:rsidP="00EE58E8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этаж</w:t>
            </w:r>
          </w:p>
        </w:tc>
      </w:tr>
    </w:tbl>
    <w:p w:rsidR="008C647C" w:rsidRDefault="008C647C" w:rsidP="008C647C">
      <w:pPr>
        <w:ind w:left="-1418"/>
      </w:pPr>
    </w:p>
    <w:p w:rsidR="008C647C" w:rsidRDefault="008C647C" w:rsidP="008C647C">
      <w:pPr>
        <w:ind w:left="-1418"/>
      </w:pPr>
    </w:p>
    <w:p w:rsidR="008C647C" w:rsidRDefault="008C647C" w:rsidP="008C647C">
      <w:pPr>
        <w:ind w:left="-1418"/>
      </w:pPr>
    </w:p>
    <w:sectPr w:rsidR="008C647C" w:rsidSect="002619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47C"/>
    <w:rsid w:val="00002DCD"/>
    <w:rsid w:val="002619FF"/>
    <w:rsid w:val="00267B7A"/>
    <w:rsid w:val="006F029B"/>
    <w:rsid w:val="008C647C"/>
    <w:rsid w:val="00D16452"/>
    <w:rsid w:val="00E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02DCD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67B7A"/>
    <w:rPr>
      <w:b/>
      <w:bCs/>
    </w:rPr>
  </w:style>
  <w:style w:type="character" w:customStyle="1" w:styleId="30">
    <w:name w:val="Заголовок 3 Знак"/>
    <w:basedOn w:val="a0"/>
    <w:link w:val="3"/>
    <w:rsid w:val="00002D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02DCD"/>
  </w:style>
  <w:style w:type="character" w:customStyle="1" w:styleId="current">
    <w:name w:val="current"/>
    <w:basedOn w:val="a0"/>
    <w:rsid w:val="00002DCD"/>
  </w:style>
  <w:style w:type="paragraph" w:styleId="a7">
    <w:name w:val="Normal (Web)"/>
    <w:basedOn w:val="a"/>
    <w:rsid w:val="00EE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E58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hrusheva</dc:creator>
  <cp:keywords/>
  <dc:description/>
  <cp:lastModifiedBy>hrusheva</cp:lastModifiedBy>
  <cp:revision>2</cp:revision>
  <dcterms:created xsi:type="dcterms:W3CDTF">2017-04-25T05:14:00Z</dcterms:created>
  <dcterms:modified xsi:type="dcterms:W3CDTF">2017-04-25T07:29:00Z</dcterms:modified>
</cp:coreProperties>
</file>