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10" w:rsidRPr="00570C10" w:rsidRDefault="00570C10" w:rsidP="00570C10">
      <w:pPr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570C10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ПАМЯТКА ДЛЯ ГРАЖДАН О ГАРАНТИЯХ БЕСПЛАТНОГО ОКАЗАНИЯ МЕДИЦИНСКОЙ ПОМОЩИ</w:t>
      </w:r>
    </w:p>
    <w:p w:rsidR="00EF4CA3" w:rsidRPr="00570C10" w:rsidRDefault="00EF4CA3" w:rsidP="00570C1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70C10">
        <w:rPr>
          <w:rFonts w:ascii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EF4CA3" w:rsidRPr="00570C10" w:rsidRDefault="00EF4CA3" w:rsidP="00570C1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70C10">
        <w:rPr>
          <w:rFonts w:ascii="Times New Roman" w:hAnsi="Times New Roman" w:cs="Times New Roman"/>
          <w:sz w:val="24"/>
          <w:szCs w:val="24"/>
          <w:lang w:eastAsia="ru-RU"/>
        </w:rPr>
        <w:t>Памятка для граждан о гарантиях бесплатного оказания медицинской помощи</w:t>
      </w:r>
    </w:p>
    <w:p w:rsidR="00EF4CA3" w:rsidRPr="00570C10" w:rsidRDefault="00EF4CA3" w:rsidP="00570C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территориальные программы).</w:t>
      </w:r>
    </w:p>
    <w:p w:rsidR="00EF4CA3" w:rsidRPr="00601190" w:rsidRDefault="00EF4CA3" w:rsidP="00F8244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190">
        <w:rPr>
          <w:rFonts w:ascii="Times New Roman" w:hAnsi="Times New Roman" w:cs="Times New Roman"/>
          <w:b/>
          <w:sz w:val="28"/>
          <w:szCs w:val="28"/>
          <w:lang w:eastAsia="ru-RU"/>
        </w:rPr>
        <w:t>1. Какие виды медицинской помощи Вам оказываются бесплатно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В рамках Программы бесплатно предоставляются:</w:t>
      </w:r>
    </w:p>
    <w:p w:rsidR="00EF4CA3" w:rsidRPr="00570C10" w:rsidRDefault="00EF4CA3" w:rsidP="00F82449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1. Первичная медико-санитарная помощь, включающая:</w:t>
      </w:r>
    </w:p>
    <w:p w:rsidR="00EF4CA3" w:rsidRPr="00570C10" w:rsidRDefault="00EF4CA3" w:rsidP="00F8244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EF4CA3" w:rsidRPr="00570C10" w:rsidRDefault="00EF4CA3" w:rsidP="00F8244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EF4CA3" w:rsidRPr="00570C10" w:rsidRDefault="00EF4CA3" w:rsidP="00F8244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:rsidR="00EF4CA3" w:rsidRPr="00570C10" w:rsidRDefault="00EF4CA3" w:rsidP="00F82449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EF4CA3" w:rsidRPr="00570C10" w:rsidRDefault="00EF4CA3" w:rsidP="00F82449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З.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EF4CA3" w:rsidRPr="00570C10" w:rsidRDefault="00EF4CA3" w:rsidP="00F8244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Вышеуказанные виды медицинской помощи включают бесплатное проведение:</w:t>
      </w:r>
    </w:p>
    <w:p w:rsidR="00EF4CA3" w:rsidRPr="00570C10" w:rsidRDefault="00EF4CA3" w:rsidP="00F8244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медицинской реабилитации;</w:t>
      </w:r>
    </w:p>
    <w:p w:rsidR="00EF4CA3" w:rsidRPr="00570C10" w:rsidRDefault="00EF4CA3" w:rsidP="00F8244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экстракорпорального оплодотворения (ЭКО);</w:t>
      </w:r>
    </w:p>
    <w:p w:rsidR="00EF4CA3" w:rsidRPr="00570C10" w:rsidRDefault="00EF4CA3" w:rsidP="00F8244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различных видов диализа;</w:t>
      </w:r>
    </w:p>
    <w:p w:rsidR="00EF4CA3" w:rsidRPr="00570C10" w:rsidRDefault="00EF4CA3" w:rsidP="00F8244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химиотерапии при злокачественных заболеваниях;</w:t>
      </w:r>
    </w:p>
    <w:p w:rsidR="00EF4CA3" w:rsidRPr="00570C10" w:rsidRDefault="00EF4CA3" w:rsidP="00F8244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профилактических мероприятий, включая:</w:t>
      </w:r>
    </w:p>
    <w:p w:rsidR="00EF4CA3" w:rsidRPr="00570C10" w:rsidRDefault="00EF4CA3" w:rsidP="00F82449">
      <w:pPr>
        <w:pStyle w:val="a7"/>
        <w:numPr>
          <w:ilvl w:val="2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EF4CA3" w:rsidRPr="00570C10" w:rsidRDefault="00EF4CA3" w:rsidP="00F82449">
      <w:pPr>
        <w:pStyle w:val="a7"/>
        <w:numPr>
          <w:ilvl w:val="2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 xml:space="preserve">диспансеризацию, в том числе пребывающих в стационарных учреждениях детей-сирот и детей, находящихся в трудной </w:t>
      </w:r>
      <w:r w:rsidRPr="00570C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раз в </w:t>
      </w:r>
      <w:proofErr w:type="gramStart"/>
      <w:r w:rsidRPr="00570C1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70C1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EF4CA3" w:rsidRPr="00570C10" w:rsidRDefault="00EF4CA3" w:rsidP="00F82449">
      <w:pPr>
        <w:pStyle w:val="a7"/>
        <w:numPr>
          <w:ilvl w:val="2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Кроме того Программой гарантируется проведение:</w:t>
      </w:r>
    </w:p>
    <w:p w:rsidR="00EF4CA3" w:rsidRPr="00570C10" w:rsidRDefault="00EF4CA3" w:rsidP="00F82449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70C10">
        <w:rPr>
          <w:rFonts w:ascii="Times New Roman" w:hAnsi="Times New Roman" w:cs="Times New Roman"/>
          <w:sz w:val="28"/>
          <w:szCs w:val="28"/>
          <w:lang w:eastAsia="ru-RU"/>
        </w:rPr>
        <w:t>пренатальной</w:t>
      </w:r>
      <w:proofErr w:type="spellEnd"/>
      <w:r w:rsidRPr="00570C10">
        <w:rPr>
          <w:rFonts w:ascii="Times New Roman" w:hAnsi="Times New Roman" w:cs="Times New Roman"/>
          <w:sz w:val="28"/>
          <w:szCs w:val="28"/>
          <w:lang w:eastAsia="ru-RU"/>
        </w:rPr>
        <w:t xml:space="preserve"> (дородовой) диагностики нарушений развития ребенка у беременных женщин;</w:t>
      </w:r>
    </w:p>
    <w:p w:rsidR="00EF4CA3" w:rsidRPr="00570C10" w:rsidRDefault="00EF4CA3" w:rsidP="00F82449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:rsidR="00EF4CA3" w:rsidRPr="00570C10" w:rsidRDefault="00EF4CA3" w:rsidP="00F82449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70C10">
        <w:rPr>
          <w:rFonts w:ascii="Times New Roman" w:hAnsi="Times New Roman" w:cs="Times New Roman"/>
          <w:sz w:val="28"/>
          <w:szCs w:val="28"/>
          <w:lang w:eastAsia="ru-RU"/>
        </w:rPr>
        <w:t>аудиологического</w:t>
      </w:r>
      <w:proofErr w:type="spellEnd"/>
      <w:r w:rsidRPr="00570C10">
        <w:rPr>
          <w:rFonts w:ascii="Times New Roman" w:hAnsi="Times New Roman" w:cs="Times New Roman"/>
          <w:sz w:val="28"/>
          <w:szCs w:val="28"/>
          <w:lang w:eastAsia="ru-RU"/>
        </w:rPr>
        <w:t xml:space="preserve"> скрининга у новорожденных детей и детей первого года жизни.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Граждане обеспечиваются лекарственными препаратами в соответствии с Программой.</w:t>
      </w:r>
    </w:p>
    <w:p w:rsidR="00EF4CA3" w:rsidRPr="00601190" w:rsidRDefault="00EF4CA3" w:rsidP="00F8244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190">
        <w:rPr>
          <w:rFonts w:ascii="Times New Roman" w:hAnsi="Times New Roman" w:cs="Times New Roman"/>
          <w:b/>
          <w:sz w:val="28"/>
          <w:szCs w:val="28"/>
          <w:lang w:eastAsia="ru-RU"/>
        </w:rPr>
        <w:t>2. Каковы предельные сроки ожидания Вами медицинской помощи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 xml:space="preserve">Сроки ожидания оказания медицинской помощи в плановой форме </w:t>
      </w:r>
      <w:proofErr w:type="gramStart"/>
      <w:r w:rsidRPr="00570C10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70C1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F4CA3" w:rsidRPr="00570C10" w:rsidRDefault="00EF4CA3" w:rsidP="00F8244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EF4CA3" w:rsidRPr="00570C10" w:rsidRDefault="00EF4CA3" w:rsidP="00F8244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EF4CA3" w:rsidRPr="00570C10" w:rsidRDefault="00EF4CA3" w:rsidP="00F8244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EF4CA3" w:rsidRPr="00570C10" w:rsidRDefault="00EF4CA3" w:rsidP="00F8244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4 превышать 30 календарных дней, а для пациентов с онкологическими заболеваниями – 14 календарных дней со дня назначения;</w:t>
      </w:r>
    </w:p>
    <w:p w:rsidR="00EF4CA3" w:rsidRPr="00570C10" w:rsidRDefault="00EF4CA3" w:rsidP="00F8244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</w:t>
      </w:r>
      <w:r w:rsidRPr="00570C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онкологическими заболеваниями – 14 календарных дней с момента установления диагноза заболевания.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 xml:space="preserve">Время </w:t>
      </w:r>
      <w:proofErr w:type="spellStart"/>
      <w:r w:rsidRPr="00570C10">
        <w:rPr>
          <w:rFonts w:ascii="Times New Roman" w:hAnsi="Times New Roman" w:cs="Times New Roman"/>
          <w:sz w:val="28"/>
          <w:szCs w:val="28"/>
          <w:lang w:eastAsia="ru-RU"/>
        </w:rPr>
        <w:t>доезда</w:t>
      </w:r>
      <w:proofErr w:type="spellEnd"/>
      <w:r w:rsidRPr="00570C10">
        <w:rPr>
          <w:rFonts w:ascii="Times New Roman" w:hAnsi="Times New Roman" w:cs="Times New Roman"/>
          <w:sz w:val="28"/>
          <w:szCs w:val="28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570C10">
        <w:rPr>
          <w:rFonts w:ascii="Times New Roman" w:hAnsi="Times New Roman" w:cs="Times New Roman"/>
          <w:sz w:val="28"/>
          <w:szCs w:val="28"/>
          <w:lang w:eastAsia="ru-RU"/>
        </w:rPr>
        <w:t>доезда</w:t>
      </w:r>
      <w:proofErr w:type="spellEnd"/>
      <w:r w:rsidRPr="00570C10">
        <w:rPr>
          <w:rFonts w:ascii="Times New Roman" w:hAnsi="Times New Roman" w:cs="Times New Roman"/>
          <w:sz w:val="28"/>
          <w:szCs w:val="28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EF4CA3" w:rsidRPr="00601190" w:rsidRDefault="00EF4CA3" w:rsidP="00F8244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190">
        <w:rPr>
          <w:rFonts w:ascii="Times New Roman" w:hAnsi="Times New Roman" w:cs="Times New Roman"/>
          <w:b/>
          <w:sz w:val="28"/>
          <w:szCs w:val="28"/>
          <w:lang w:eastAsia="ru-RU"/>
        </w:rPr>
        <w:t>3. За что Вы не должны платить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0C10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570C10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EF4CA3" w:rsidRPr="00570C10" w:rsidRDefault="00EF4CA3" w:rsidP="00F82449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оказание медицинских услуг;</w:t>
      </w:r>
    </w:p>
    <w:p w:rsidR="00EF4CA3" w:rsidRPr="00570C10" w:rsidRDefault="00EF4CA3" w:rsidP="00F82449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EF4CA3" w:rsidRPr="00570C10" w:rsidRDefault="00EF4CA3" w:rsidP="00F82449">
      <w:pPr>
        <w:pStyle w:val="a7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включенных в перечень жизненно необходимых и важнейших лекарственных препаратов;</w:t>
      </w:r>
    </w:p>
    <w:p w:rsidR="00EF4CA3" w:rsidRPr="00570C10" w:rsidRDefault="00EF4CA3" w:rsidP="00F82449">
      <w:pPr>
        <w:pStyle w:val="a7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EF4CA3" w:rsidRPr="00570C10" w:rsidRDefault="00EF4CA3" w:rsidP="00F82449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EF4CA3" w:rsidRPr="00570C10" w:rsidRDefault="00EF4CA3" w:rsidP="00F82449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:rsidR="00EF4CA3" w:rsidRPr="00570C10" w:rsidRDefault="00EF4CA3" w:rsidP="00F82449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EF4CA3" w:rsidRPr="00570C10" w:rsidRDefault="00EF4CA3" w:rsidP="00F82449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транспортные услуги при сопровождении медицинским работником пациента, находящегося на лечении в стационарных условиях, в случае </w:t>
      </w:r>
      <w:r w:rsidRPr="00570C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EF4CA3" w:rsidRPr="00601190" w:rsidRDefault="00EF4CA3" w:rsidP="00F8244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190">
        <w:rPr>
          <w:rFonts w:ascii="Times New Roman" w:hAnsi="Times New Roman" w:cs="Times New Roman"/>
          <w:b/>
          <w:sz w:val="28"/>
          <w:szCs w:val="28"/>
          <w:lang w:eastAsia="ru-RU"/>
        </w:rPr>
        <w:t>4. О платных медицинских услугах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EF4CA3" w:rsidRPr="00570C10" w:rsidRDefault="00EF4CA3" w:rsidP="00F82449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 w:rsidR="00EF4CA3" w:rsidRPr="00570C10" w:rsidRDefault="00EF4CA3" w:rsidP="00F82449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EF4CA3" w:rsidRPr="00570C10" w:rsidRDefault="00EF4CA3" w:rsidP="00F82449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F4CA3" w:rsidRPr="00570C10" w:rsidRDefault="00EF4CA3" w:rsidP="00F82449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при самостоятельном обращении за получением медицинских услуг, за исключением:</w:t>
      </w:r>
    </w:p>
    <w:p w:rsidR="00EF4CA3" w:rsidRPr="00570C10" w:rsidRDefault="00EF4CA3" w:rsidP="00F82449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EF4CA3" w:rsidRPr="00570C10" w:rsidRDefault="00EF4CA3" w:rsidP="00F82449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EF4CA3" w:rsidRPr="00570C10" w:rsidRDefault="00EF4CA3" w:rsidP="00F82449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EF4CA3" w:rsidRPr="00570C10" w:rsidRDefault="00EF4CA3" w:rsidP="00F82449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иных случаев, предусмотренных законодательством в сфере охраны здоровья.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EF4CA3" w:rsidRPr="00601190" w:rsidRDefault="00EF4CA3" w:rsidP="00F8244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190">
        <w:rPr>
          <w:rFonts w:ascii="Times New Roman" w:hAnsi="Times New Roman" w:cs="Times New Roman"/>
          <w:b/>
          <w:sz w:val="28"/>
          <w:szCs w:val="28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570C1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0C1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F4CA3" w:rsidRPr="00570C10" w:rsidRDefault="00EF4CA3" w:rsidP="00F82449">
      <w:pPr>
        <w:pStyle w:val="a7"/>
        <w:numPr>
          <w:ilvl w:val="0"/>
          <w:numId w:val="2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администрацию медицинской организации – к заведующему отделением, руководителю медицинской организации;</w:t>
      </w:r>
    </w:p>
    <w:p w:rsidR="00EF4CA3" w:rsidRPr="00570C10" w:rsidRDefault="00EF4CA3" w:rsidP="00F82449">
      <w:pPr>
        <w:pStyle w:val="a7"/>
        <w:numPr>
          <w:ilvl w:val="0"/>
          <w:numId w:val="2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в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:rsidR="00EF4CA3" w:rsidRPr="00570C10" w:rsidRDefault="00EF4CA3" w:rsidP="00F82449">
      <w:pPr>
        <w:pStyle w:val="a7"/>
        <w:numPr>
          <w:ilvl w:val="0"/>
          <w:numId w:val="2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EF4CA3" w:rsidRPr="00570C10" w:rsidRDefault="00EF4CA3" w:rsidP="00F82449">
      <w:pPr>
        <w:pStyle w:val="a7"/>
        <w:numPr>
          <w:ilvl w:val="0"/>
          <w:numId w:val="2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EF4CA3" w:rsidRPr="00570C10" w:rsidRDefault="00EF4CA3" w:rsidP="00F82449">
      <w:pPr>
        <w:pStyle w:val="a7"/>
        <w:numPr>
          <w:ilvl w:val="0"/>
          <w:numId w:val="2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профессиональные некоммерческие медицинские и </w:t>
      </w:r>
      <w:proofErr w:type="spellStart"/>
      <w:r w:rsidRPr="00570C10">
        <w:rPr>
          <w:rFonts w:ascii="Times New Roman" w:hAnsi="Times New Roman" w:cs="Times New Roman"/>
          <w:sz w:val="28"/>
          <w:szCs w:val="28"/>
          <w:lang w:eastAsia="ru-RU"/>
        </w:rPr>
        <w:t>пациентские</w:t>
      </w:r>
      <w:proofErr w:type="spellEnd"/>
      <w:r w:rsidRPr="00570C1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организации;</w:t>
      </w:r>
    </w:p>
    <w:p w:rsidR="00EF4CA3" w:rsidRPr="00570C10" w:rsidRDefault="00EF4CA3" w:rsidP="00F82449">
      <w:pPr>
        <w:pStyle w:val="a7"/>
        <w:numPr>
          <w:ilvl w:val="0"/>
          <w:numId w:val="2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EF4CA3" w:rsidRPr="00601190" w:rsidRDefault="00EF4CA3" w:rsidP="00F8244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190">
        <w:rPr>
          <w:rFonts w:ascii="Times New Roman" w:hAnsi="Times New Roman" w:cs="Times New Roman"/>
          <w:b/>
          <w:sz w:val="28"/>
          <w:szCs w:val="28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 Страховой представитель:</w:t>
      </w:r>
    </w:p>
    <w:p w:rsidR="00EF4CA3" w:rsidRPr="001E1091" w:rsidRDefault="00EF4CA3" w:rsidP="00F82449">
      <w:pPr>
        <w:pStyle w:val="a7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091">
        <w:rPr>
          <w:rFonts w:ascii="Times New Roman" w:hAnsi="Times New Roman" w:cs="Times New Roman"/>
          <w:sz w:val="28"/>
          <w:szCs w:val="28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EF4CA3" w:rsidRPr="001E1091" w:rsidRDefault="00EF4CA3" w:rsidP="00F82449">
      <w:pPr>
        <w:pStyle w:val="a7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091">
        <w:rPr>
          <w:rFonts w:ascii="Times New Roman" w:hAnsi="Times New Roman" w:cs="Times New Roman"/>
          <w:sz w:val="28"/>
          <w:szCs w:val="28"/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:rsidR="00EF4CA3" w:rsidRPr="001E1091" w:rsidRDefault="00EF4CA3" w:rsidP="00F82449">
      <w:pPr>
        <w:pStyle w:val="a7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091">
        <w:rPr>
          <w:rFonts w:ascii="Times New Roman" w:hAnsi="Times New Roman" w:cs="Times New Roman"/>
          <w:sz w:val="28"/>
          <w:szCs w:val="28"/>
          <w:lang w:eastAsia="ru-RU"/>
        </w:rPr>
        <w:t>консультирует Вас по вопросам оказания медицинской помощи;</w:t>
      </w:r>
    </w:p>
    <w:p w:rsidR="00EF4CA3" w:rsidRPr="001E1091" w:rsidRDefault="00EF4CA3" w:rsidP="00F82449">
      <w:pPr>
        <w:pStyle w:val="a7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091">
        <w:rPr>
          <w:rFonts w:ascii="Times New Roman" w:hAnsi="Times New Roman" w:cs="Times New Roman"/>
          <w:sz w:val="28"/>
          <w:szCs w:val="28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EF4CA3" w:rsidRPr="001E1091" w:rsidRDefault="00EF4CA3" w:rsidP="00F82449">
      <w:pPr>
        <w:pStyle w:val="a7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091">
        <w:rPr>
          <w:rFonts w:ascii="Times New Roman" w:hAnsi="Times New Roman" w:cs="Times New Roman"/>
          <w:sz w:val="28"/>
          <w:szCs w:val="28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EF4CA3" w:rsidRPr="001E1091" w:rsidRDefault="00EF4CA3" w:rsidP="00F82449">
      <w:pPr>
        <w:pStyle w:val="a7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091">
        <w:rPr>
          <w:rFonts w:ascii="Times New Roman" w:hAnsi="Times New Roman" w:cs="Times New Roman"/>
          <w:sz w:val="28"/>
          <w:szCs w:val="28"/>
          <w:lang w:eastAsia="ru-RU"/>
        </w:rPr>
        <w:t>контролирует прохождение Вами диспансеризации;</w:t>
      </w:r>
    </w:p>
    <w:p w:rsidR="00EF4CA3" w:rsidRPr="001E1091" w:rsidRDefault="00EF4CA3" w:rsidP="00F82449">
      <w:pPr>
        <w:pStyle w:val="a7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091">
        <w:rPr>
          <w:rFonts w:ascii="Times New Roman" w:hAnsi="Times New Roman" w:cs="Times New Roman"/>
          <w:sz w:val="28"/>
          <w:szCs w:val="28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EF4CA3" w:rsidRPr="00570C10" w:rsidRDefault="00EF4CA3" w:rsidP="00F82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10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570C10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70C1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F4CA3" w:rsidRPr="001E1091" w:rsidRDefault="00EF4CA3" w:rsidP="00F82449">
      <w:pPr>
        <w:pStyle w:val="a7"/>
        <w:numPr>
          <w:ilvl w:val="0"/>
          <w:numId w:val="28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E1091">
        <w:rPr>
          <w:rFonts w:ascii="Times New Roman" w:hAnsi="Times New Roman" w:cs="Times New Roman"/>
          <w:sz w:val="28"/>
          <w:szCs w:val="28"/>
          <w:lang w:eastAsia="ru-RU"/>
        </w:rPr>
        <w:t>отказе</w:t>
      </w:r>
      <w:proofErr w:type="gramEnd"/>
      <w:r w:rsidRPr="001E1091">
        <w:rPr>
          <w:rFonts w:ascii="Times New Roman" w:hAnsi="Times New Roman" w:cs="Times New Roman"/>
          <w:sz w:val="28"/>
          <w:szCs w:val="28"/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EF4CA3" w:rsidRPr="001E1091" w:rsidRDefault="00EF4CA3" w:rsidP="00F82449">
      <w:pPr>
        <w:pStyle w:val="a7"/>
        <w:numPr>
          <w:ilvl w:val="0"/>
          <w:numId w:val="28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E1091">
        <w:rPr>
          <w:rFonts w:ascii="Times New Roman" w:hAnsi="Times New Roman" w:cs="Times New Roman"/>
          <w:sz w:val="28"/>
          <w:szCs w:val="28"/>
          <w:lang w:eastAsia="ru-RU"/>
        </w:rPr>
        <w:t>нарушении</w:t>
      </w:r>
      <w:proofErr w:type="gramEnd"/>
      <w:r w:rsidRPr="001E1091">
        <w:rPr>
          <w:rFonts w:ascii="Times New Roman" w:hAnsi="Times New Roman" w:cs="Times New Roman"/>
          <w:sz w:val="28"/>
          <w:szCs w:val="28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EF4CA3" w:rsidRPr="001E1091" w:rsidRDefault="00EF4CA3" w:rsidP="00F82449">
      <w:pPr>
        <w:pStyle w:val="a7"/>
        <w:numPr>
          <w:ilvl w:val="0"/>
          <w:numId w:val="28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E1091">
        <w:rPr>
          <w:rFonts w:ascii="Times New Roman" w:hAnsi="Times New Roman" w:cs="Times New Roman"/>
          <w:sz w:val="28"/>
          <w:szCs w:val="28"/>
          <w:lang w:eastAsia="ru-RU"/>
        </w:rPr>
        <w:t>отказе</w:t>
      </w:r>
      <w:proofErr w:type="gramEnd"/>
      <w:r w:rsidRPr="001E1091">
        <w:rPr>
          <w:rFonts w:ascii="Times New Roman" w:hAnsi="Times New Roman" w:cs="Times New Roman"/>
          <w:sz w:val="28"/>
          <w:szCs w:val="28"/>
          <w:lang w:eastAsia="ru-RU"/>
        </w:rPr>
        <w:t xml:space="preserve">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EF4CA3" w:rsidRPr="001E1091" w:rsidRDefault="00EF4CA3" w:rsidP="00F82449">
      <w:pPr>
        <w:pStyle w:val="a7"/>
        <w:numPr>
          <w:ilvl w:val="0"/>
          <w:numId w:val="28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091">
        <w:rPr>
          <w:rFonts w:ascii="Times New Roman" w:hAnsi="Times New Roman" w:cs="Times New Roman"/>
          <w:sz w:val="28"/>
          <w:szCs w:val="28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EF4CA3" w:rsidRPr="001E1091" w:rsidRDefault="00EF4CA3" w:rsidP="00F82449">
      <w:pPr>
        <w:pStyle w:val="a7"/>
        <w:numPr>
          <w:ilvl w:val="0"/>
          <w:numId w:val="28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091">
        <w:rPr>
          <w:rFonts w:ascii="Times New Roman" w:hAnsi="Times New Roman" w:cs="Times New Roman"/>
          <w:sz w:val="28"/>
          <w:szCs w:val="28"/>
          <w:lang w:eastAsia="ru-RU"/>
        </w:rPr>
        <w:t>иных случаях, когда Вы считаете, что Ваши права нарушаются.</w:t>
      </w:r>
    </w:p>
    <w:p w:rsidR="00B77F95" w:rsidRPr="00601190" w:rsidRDefault="00EF4CA3" w:rsidP="00F8244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01190">
        <w:rPr>
          <w:rFonts w:ascii="Times New Roman" w:hAnsi="Times New Roman" w:cs="Times New Roman"/>
          <w:b/>
          <w:sz w:val="28"/>
          <w:szCs w:val="28"/>
          <w:lang w:eastAsia="ru-RU"/>
        </w:rPr>
        <w:t>Будьте здоровы!</w:t>
      </w:r>
    </w:p>
    <w:sectPr w:rsidR="00B77F95" w:rsidRPr="00601190" w:rsidSect="0093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1B" w:rsidRDefault="00B54C1B" w:rsidP="00570C10">
      <w:pPr>
        <w:spacing w:after="0" w:line="240" w:lineRule="auto"/>
      </w:pPr>
      <w:r>
        <w:separator/>
      </w:r>
    </w:p>
  </w:endnote>
  <w:endnote w:type="continuationSeparator" w:id="0">
    <w:p w:rsidR="00B54C1B" w:rsidRDefault="00B54C1B" w:rsidP="0057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1B" w:rsidRDefault="00B54C1B" w:rsidP="00570C10">
      <w:pPr>
        <w:spacing w:after="0" w:line="240" w:lineRule="auto"/>
      </w:pPr>
      <w:r>
        <w:separator/>
      </w:r>
    </w:p>
  </w:footnote>
  <w:footnote w:type="continuationSeparator" w:id="0">
    <w:p w:rsidR="00B54C1B" w:rsidRDefault="00B54C1B" w:rsidP="0057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12E"/>
    <w:multiLevelType w:val="multilevel"/>
    <w:tmpl w:val="A5F4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825EDA"/>
    <w:multiLevelType w:val="multilevel"/>
    <w:tmpl w:val="E30E1BA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F04EF7"/>
    <w:multiLevelType w:val="multilevel"/>
    <w:tmpl w:val="425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4320DF"/>
    <w:multiLevelType w:val="multilevel"/>
    <w:tmpl w:val="8C28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3765A7"/>
    <w:multiLevelType w:val="multilevel"/>
    <w:tmpl w:val="E9C4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BE593F"/>
    <w:multiLevelType w:val="hybridMultilevel"/>
    <w:tmpl w:val="34F4F2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D302C"/>
    <w:multiLevelType w:val="hybridMultilevel"/>
    <w:tmpl w:val="8006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C2AD9"/>
    <w:multiLevelType w:val="hybridMultilevel"/>
    <w:tmpl w:val="1264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A5228"/>
    <w:multiLevelType w:val="hybridMultilevel"/>
    <w:tmpl w:val="3F5E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114DB"/>
    <w:multiLevelType w:val="hybridMultilevel"/>
    <w:tmpl w:val="A20E8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71108"/>
    <w:multiLevelType w:val="multilevel"/>
    <w:tmpl w:val="E9C4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6530E4"/>
    <w:multiLevelType w:val="multilevel"/>
    <w:tmpl w:val="670CC9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B638F2"/>
    <w:multiLevelType w:val="multilevel"/>
    <w:tmpl w:val="94BA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CB508C"/>
    <w:multiLevelType w:val="multilevel"/>
    <w:tmpl w:val="A2CC0BC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0180E9E"/>
    <w:multiLevelType w:val="multilevel"/>
    <w:tmpl w:val="E30E1BA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5447497"/>
    <w:multiLevelType w:val="multilevel"/>
    <w:tmpl w:val="4EF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807109"/>
    <w:multiLevelType w:val="multilevel"/>
    <w:tmpl w:val="4E28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A8028A"/>
    <w:multiLevelType w:val="hybridMultilevel"/>
    <w:tmpl w:val="413C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D4014"/>
    <w:multiLevelType w:val="multilevel"/>
    <w:tmpl w:val="670CC9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98D499C"/>
    <w:multiLevelType w:val="hybridMultilevel"/>
    <w:tmpl w:val="6D721E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82985"/>
    <w:multiLevelType w:val="multilevel"/>
    <w:tmpl w:val="F99A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F23A98"/>
    <w:multiLevelType w:val="hybridMultilevel"/>
    <w:tmpl w:val="4864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542FA"/>
    <w:multiLevelType w:val="multilevel"/>
    <w:tmpl w:val="670CC9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50806C8"/>
    <w:multiLevelType w:val="multilevel"/>
    <w:tmpl w:val="BDEE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671146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8617944"/>
    <w:multiLevelType w:val="multilevel"/>
    <w:tmpl w:val="CFEC351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A056259"/>
    <w:multiLevelType w:val="multilevel"/>
    <w:tmpl w:val="670CC9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D9F0759"/>
    <w:multiLevelType w:val="hybridMultilevel"/>
    <w:tmpl w:val="1DE2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2"/>
  </w:num>
  <w:num w:numId="5">
    <w:abstractNumId w:val="20"/>
  </w:num>
  <w:num w:numId="6">
    <w:abstractNumId w:val="3"/>
  </w:num>
  <w:num w:numId="7">
    <w:abstractNumId w:val="0"/>
  </w:num>
  <w:num w:numId="8">
    <w:abstractNumId w:val="15"/>
  </w:num>
  <w:num w:numId="9">
    <w:abstractNumId w:val="16"/>
  </w:num>
  <w:num w:numId="10">
    <w:abstractNumId w:val="8"/>
  </w:num>
  <w:num w:numId="11">
    <w:abstractNumId w:val="27"/>
  </w:num>
  <w:num w:numId="12">
    <w:abstractNumId w:val="10"/>
  </w:num>
  <w:num w:numId="13">
    <w:abstractNumId w:val="24"/>
  </w:num>
  <w:num w:numId="14">
    <w:abstractNumId w:val="25"/>
  </w:num>
  <w:num w:numId="15">
    <w:abstractNumId w:val="13"/>
  </w:num>
  <w:num w:numId="16">
    <w:abstractNumId w:val="14"/>
  </w:num>
  <w:num w:numId="17">
    <w:abstractNumId w:val="1"/>
  </w:num>
  <w:num w:numId="18">
    <w:abstractNumId w:val="26"/>
  </w:num>
  <w:num w:numId="19">
    <w:abstractNumId w:val="22"/>
  </w:num>
  <w:num w:numId="20">
    <w:abstractNumId w:val="11"/>
  </w:num>
  <w:num w:numId="21">
    <w:abstractNumId w:val="18"/>
  </w:num>
  <w:num w:numId="22">
    <w:abstractNumId w:val="19"/>
  </w:num>
  <w:num w:numId="23">
    <w:abstractNumId w:val="5"/>
  </w:num>
  <w:num w:numId="24">
    <w:abstractNumId w:val="6"/>
  </w:num>
  <w:num w:numId="25">
    <w:abstractNumId w:val="21"/>
  </w:num>
  <w:num w:numId="26">
    <w:abstractNumId w:val="7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A52"/>
    <w:rsid w:val="00011A52"/>
    <w:rsid w:val="001E1091"/>
    <w:rsid w:val="00570C10"/>
    <w:rsid w:val="00601190"/>
    <w:rsid w:val="006A353A"/>
    <w:rsid w:val="0092143D"/>
    <w:rsid w:val="00933B66"/>
    <w:rsid w:val="00B54C1B"/>
    <w:rsid w:val="00C541FB"/>
    <w:rsid w:val="00EF4CA3"/>
    <w:rsid w:val="00F8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0C10"/>
  </w:style>
  <w:style w:type="paragraph" w:styleId="a5">
    <w:name w:val="footer"/>
    <w:basedOn w:val="a"/>
    <w:link w:val="a6"/>
    <w:uiPriority w:val="99"/>
    <w:semiHidden/>
    <w:unhideWhenUsed/>
    <w:rsid w:val="0057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0C10"/>
  </w:style>
  <w:style w:type="paragraph" w:styleId="a7">
    <w:name w:val="List Paragraph"/>
    <w:basedOn w:val="a"/>
    <w:uiPriority w:val="34"/>
    <w:qFormat/>
    <w:rsid w:val="00570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9F741-D599-4B35-9CD1-B3DE8BD1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2246</Words>
  <Characters>12808</Characters>
  <Application>Microsoft Office Word</Application>
  <DocSecurity>0</DocSecurity>
  <Lines>106</Lines>
  <Paragraphs>30</Paragraphs>
  <ScaleCrop>false</ScaleCrop>
  <Company>Microsoft</Company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dcterms:created xsi:type="dcterms:W3CDTF">2018-09-11T12:58:00Z</dcterms:created>
  <dcterms:modified xsi:type="dcterms:W3CDTF">2018-12-17T12:08:00Z</dcterms:modified>
</cp:coreProperties>
</file>