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0E" w:rsidRDefault="00EA2358" w:rsidP="00EA2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58">
        <w:rPr>
          <w:rFonts w:ascii="Times New Roman" w:hAnsi="Times New Roman" w:cs="Times New Roman"/>
          <w:sz w:val="28"/>
          <w:szCs w:val="28"/>
        </w:rPr>
        <w:t>Уважаемые жители Южного Урала!</w:t>
      </w:r>
    </w:p>
    <w:p w:rsidR="009470B1" w:rsidRDefault="00EA2358" w:rsidP="00EA2358">
      <w:pPr>
        <w:jc w:val="center"/>
      </w:pPr>
      <w:r w:rsidRPr="00EA2358">
        <w:rPr>
          <w:rFonts w:ascii="Times New Roman" w:hAnsi="Times New Roman" w:cs="Times New Roman"/>
          <w:sz w:val="28"/>
          <w:szCs w:val="28"/>
        </w:rPr>
        <w:br/>
        <w:t xml:space="preserve">Приглашаем принять участие в опросе о влиянии доступности алкоголя на частоту его потребления среди населения. </w:t>
      </w:r>
      <w:r w:rsidRPr="00EA2358">
        <w:rPr>
          <w:rFonts w:ascii="Times New Roman" w:hAnsi="Times New Roman" w:cs="Times New Roman"/>
          <w:sz w:val="28"/>
          <w:szCs w:val="28"/>
        </w:rPr>
        <w:br/>
      </w:r>
      <w:r w:rsidRPr="00EA2358">
        <w:rPr>
          <w:rFonts w:ascii="Times New Roman" w:hAnsi="Times New Roman" w:cs="Times New Roman"/>
          <w:sz w:val="28"/>
          <w:szCs w:val="28"/>
        </w:rPr>
        <w:br/>
        <w:t xml:space="preserve">Чрезмерное употребление спиртного провоцирует развитие сердечно-сосудистых, онкологических и инфекционных заболеваний. Алкоголь поражает печень, сердце, поджелудочную железу и другие органы. Негативно влияет на нервную систему, психику и организм в целом. </w:t>
      </w:r>
      <w:r w:rsidRPr="00EA2358">
        <w:rPr>
          <w:rFonts w:ascii="Times New Roman" w:hAnsi="Times New Roman" w:cs="Times New Roman"/>
          <w:sz w:val="28"/>
          <w:szCs w:val="28"/>
        </w:rPr>
        <w:br/>
      </w:r>
      <w:r w:rsidRPr="00EA2358">
        <w:rPr>
          <w:rFonts w:ascii="Times New Roman" w:hAnsi="Times New Roman" w:cs="Times New Roman"/>
          <w:sz w:val="28"/>
          <w:szCs w:val="28"/>
        </w:rPr>
        <w:br/>
        <w:t xml:space="preserve">Понимание причин, побуждающих людей к потреблению спиртного, позволит разработать эффективную и научно-обоснованную систему мер по борьбе с алкоголизацией населения Челябинской области. </w:t>
      </w:r>
      <w:r w:rsidRPr="00EA2358">
        <w:rPr>
          <w:rFonts w:ascii="Times New Roman" w:hAnsi="Times New Roman" w:cs="Times New Roman"/>
          <w:sz w:val="28"/>
          <w:szCs w:val="28"/>
        </w:rPr>
        <w:br/>
      </w:r>
      <w:r w:rsidRPr="00EA2358">
        <w:rPr>
          <w:rFonts w:ascii="Times New Roman" w:hAnsi="Times New Roman" w:cs="Times New Roman"/>
          <w:sz w:val="28"/>
          <w:szCs w:val="28"/>
        </w:rPr>
        <w:br/>
        <w:t xml:space="preserve">Для участия в опросе нужно перейти по ссылке </w:t>
      </w:r>
      <w:r w:rsidR="00B1550E" w:rsidRPr="00B1550E">
        <w:t>https://docs.google.com/forms/d/1UG6XzktyX9ZdB2ElZQe0OwPtZxTfrtrqVHTeUZrlrSE/viewform?edit_requested=true</w:t>
      </w:r>
      <w:bookmarkStart w:id="0" w:name="_GoBack"/>
      <w:bookmarkEnd w:id="0"/>
    </w:p>
    <w:sectPr w:rsidR="0094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82"/>
    <w:rsid w:val="00554882"/>
    <w:rsid w:val="009470B1"/>
    <w:rsid w:val="00B1550E"/>
    <w:rsid w:val="00E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CE59-41E1-48FD-8307-534C0A65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2022-09-26T10:27:00Z</dcterms:created>
  <dcterms:modified xsi:type="dcterms:W3CDTF">2022-09-26T10:31:00Z</dcterms:modified>
</cp:coreProperties>
</file>