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ПРОВЕРЬ СВОЕ ЗДОРОВЬЕ В 2022 ГОДУ!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Забота о здоровье – это не только своевременное лечение, но и систематические профилактические обследования. Будьте внимательными к себе и своим близким – пройдите диспансеризацию!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такое диспансеризация, и зачем она нужна?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диспансеризацией населения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Кто может пройти диспансеризацию?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начала необходимо обратиться в поликлинику, наличие полиса ОМС обязательно. Диспансеризация проводится в 2 этапа. На первом этапе для всех пациентов предусмотрено анкетирование, анализы, осмотры у врачей (их количество зависит от пола и возраста). По результатам первого этапа пациентов, которым нужно уточнить диагноз и назначить лечение, отправят на обследования к профильным специалистам – это и есть второй этап диспансеризации.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Бесплатную диспансеризацию могут пройти все желающие, застрахованные в системе обязательного медицинского страхования, в возрасте от 18 до 65 лет. Если Вы не подойдете по возрасту для прохождения диспансеризации, вам предложат профосмотр.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