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0051A" w14:textId="78D45F79" w:rsidR="00256E21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6A3F7B">
        <w:rPr>
          <w:b/>
          <w:sz w:val="28"/>
          <w:szCs w:val="28"/>
        </w:rPr>
        <w:t>Троиц</w:t>
      </w:r>
      <w:r w:rsidRPr="00EF6C75">
        <w:rPr>
          <w:b/>
          <w:sz w:val="28"/>
          <w:szCs w:val="28"/>
        </w:rPr>
        <w:t>кий</w:t>
      </w:r>
      <w:r w:rsidR="00D13030">
        <w:rPr>
          <w:b/>
          <w:sz w:val="28"/>
          <w:szCs w:val="28"/>
        </w:rPr>
        <w:t xml:space="preserve"> ГО</w:t>
      </w:r>
      <w:r w:rsidRPr="00EF6C75">
        <w:rPr>
          <w:b/>
          <w:sz w:val="28"/>
          <w:szCs w:val="28"/>
        </w:rPr>
        <w:t xml:space="preserve"> – </w:t>
      </w:r>
      <w:r w:rsidR="006A3F7B">
        <w:rPr>
          <w:b/>
          <w:sz w:val="28"/>
          <w:szCs w:val="28"/>
        </w:rPr>
        <w:t>42</w:t>
      </w:r>
      <w:r w:rsidRPr="00EF6C75">
        <w:rPr>
          <w:b/>
          <w:sz w:val="28"/>
          <w:szCs w:val="28"/>
        </w:rPr>
        <w:t xml:space="preserve"> КП, охват </w:t>
      </w:r>
      <w:r w:rsidR="00D13030">
        <w:rPr>
          <w:b/>
          <w:sz w:val="28"/>
          <w:szCs w:val="28"/>
        </w:rPr>
        <w:t>2710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6282"/>
        <w:gridCol w:w="840"/>
      </w:tblGrid>
      <w:tr w:rsidR="00B44799" w:rsidRPr="00B44799" w14:paraId="56D90005" w14:textId="77777777" w:rsidTr="00B44799">
        <w:trPr>
          <w:trHeight w:val="1017"/>
        </w:trPr>
        <w:tc>
          <w:tcPr>
            <w:tcW w:w="4567" w:type="dxa"/>
            <w:hideMark/>
          </w:tcPr>
          <w:p w14:paraId="3A99400B" w14:textId="77777777" w:rsidR="00B44799" w:rsidRPr="00B44799" w:rsidRDefault="00B44799" w:rsidP="00B44799">
            <w:pPr>
              <w:rPr>
                <w:bCs/>
                <w:sz w:val="24"/>
                <w:szCs w:val="24"/>
              </w:rPr>
            </w:pPr>
            <w:r w:rsidRPr="00B44799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3367" w:type="dxa"/>
            <w:hideMark/>
          </w:tcPr>
          <w:p w14:paraId="243ABBA4" w14:textId="77777777" w:rsidR="00B44799" w:rsidRPr="00B44799" w:rsidRDefault="00B44799" w:rsidP="00B44799">
            <w:pPr>
              <w:rPr>
                <w:bCs/>
                <w:sz w:val="24"/>
                <w:szCs w:val="24"/>
              </w:rPr>
            </w:pPr>
            <w:r w:rsidRPr="00B44799">
              <w:rPr>
                <w:bCs/>
                <w:sz w:val="24"/>
                <w:szCs w:val="24"/>
              </w:rPr>
              <w:t>4. Наименование предприятия (полное наименование предпр</w:t>
            </w:r>
            <w:bookmarkStart w:id="0" w:name="_GoBack"/>
            <w:bookmarkEnd w:id="0"/>
            <w:r w:rsidRPr="00B44799">
              <w:rPr>
                <w:bCs/>
                <w:sz w:val="24"/>
                <w:szCs w:val="24"/>
              </w:rPr>
              <w:t>иятия на русском языке в соответствии с ЕГРЮЛ)</w:t>
            </w:r>
          </w:p>
        </w:tc>
        <w:tc>
          <w:tcPr>
            <w:tcW w:w="1106" w:type="dxa"/>
            <w:hideMark/>
          </w:tcPr>
          <w:p w14:paraId="7C3D4DA7" w14:textId="77777777" w:rsidR="00B44799" w:rsidRPr="00B44799" w:rsidRDefault="00B44799" w:rsidP="00B44799">
            <w:pPr>
              <w:rPr>
                <w:bCs/>
                <w:sz w:val="24"/>
                <w:szCs w:val="24"/>
              </w:rPr>
            </w:pPr>
            <w:r w:rsidRPr="00B44799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B44799" w:rsidRPr="00B44799" w14:paraId="3A5DEBB3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DE29F8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5A0DC99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"ДК им. Луначарского"</w:t>
            </w:r>
          </w:p>
        </w:tc>
        <w:tc>
          <w:tcPr>
            <w:tcW w:w="1106" w:type="dxa"/>
            <w:noWrap/>
            <w:hideMark/>
          </w:tcPr>
          <w:p w14:paraId="5DFC7D40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20</w:t>
            </w:r>
          </w:p>
        </w:tc>
      </w:tr>
      <w:tr w:rsidR="00B44799" w:rsidRPr="00B44799" w14:paraId="15B85031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4027F7A3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5853F83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МБУДО "Детская музыкальная школа №3"</w:t>
            </w:r>
          </w:p>
        </w:tc>
        <w:tc>
          <w:tcPr>
            <w:tcW w:w="1106" w:type="dxa"/>
            <w:noWrap/>
            <w:hideMark/>
          </w:tcPr>
          <w:p w14:paraId="286715B4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23</w:t>
            </w:r>
          </w:p>
        </w:tc>
      </w:tr>
      <w:tr w:rsidR="00B44799" w:rsidRPr="00B44799" w14:paraId="4B5A4761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AE92B4F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3E2F68CA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МБУДО "Детская школа искусств №1"</w:t>
            </w:r>
          </w:p>
        </w:tc>
        <w:tc>
          <w:tcPr>
            <w:tcW w:w="1106" w:type="dxa"/>
            <w:noWrap/>
            <w:hideMark/>
          </w:tcPr>
          <w:p w14:paraId="3BD3E739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64</w:t>
            </w:r>
          </w:p>
        </w:tc>
      </w:tr>
      <w:tr w:rsidR="00B44799" w:rsidRPr="00B44799" w14:paraId="0014E0C7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61712DA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4DF047B7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"Центр культурного развития "Энергетик"</w:t>
            </w:r>
          </w:p>
        </w:tc>
        <w:tc>
          <w:tcPr>
            <w:tcW w:w="1106" w:type="dxa"/>
            <w:noWrap/>
            <w:hideMark/>
          </w:tcPr>
          <w:p w14:paraId="15FC033C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26</w:t>
            </w:r>
          </w:p>
        </w:tc>
      </w:tr>
      <w:tr w:rsidR="00B44799" w:rsidRPr="00B44799" w14:paraId="431E3BF8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BFFECD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42CBC15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МБУДО "Детская школа искусств №2"</w:t>
            </w:r>
          </w:p>
        </w:tc>
        <w:tc>
          <w:tcPr>
            <w:tcW w:w="1106" w:type="dxa"/>
            <w:noWrap/>
            <w:hideMark/>
          </w:tcPr>
          <w:p w14:paraId="233854E9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37</w:t>
            </w:r>
          </w:p>
        </w:tc>
      </w:tr>
      <w:tr w:rsidR="00B44799" w:rsidRPr="00B44799" w14:paraId="35D0A121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79EF845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74B3EE7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"Троицкий краеведческий музей"</w:t>
            </w:r>
          </w:p>
        </w:tc>
        <w:tc>
          <w:tcPr>
            <w:tcW w:w="1106" w:type="dxa"/>
            <w:noWrap/>
            <w:hideMark/>
          </w:tcPr>
          <w:p w14:paraId="35D13450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35</w:t>
            </w:r>
          </w:p>
        </w:tc>
      </w:tr>
      <w:tr w:rsidR="00B44799" w:rsidRPr="00B44799" w14:paraId="1B2E6F5B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1FC22E15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776E8CD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"Центр досуга г. Троицка"</w:t>
            </w:r>
          </w:p>
        </w:tc>
        <w:tc>
          <w:tcPr>
            <w:tcW w:w="1106" w:type="dxa"/>
            <w:noWrap/>
            <w:hideMark/>
          </w:tcPr>
          <w:p w14:paraId="671E945C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42</w:t>
            </w:r>
          </w:p>
        </w:tc>
      </w:tr>
      <w:tr w:rsidR="00B44799" w:rsidRPr="00B44799" w14:paraId="1A7D6D40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F72B90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4F31C3A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МКУ "Централизованная библиотечная система города Троицка"</w:t>
            </w:r>
          </w:p>
        </w:tc>
        <w:tc>
          <w:tcPr>
            <w:tcW w:w="1106" w:type="dxa"/>
            <w:noWrap/>
            <w:hideMark/>
          </w:tcPr>
          <w:p w14:paraId="432C6DCF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65</w:t>
            </w:r>
          </w:p>
        </w:tc>
      </w:tr>
      <w:tr w:rsidR="00B44799" w:rsidRPr="00B44799" w14:paraId="77D62FB9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8D4FBE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7DD19E77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МАОУ "Гимназия №23"</w:t>
            </w:r>
          </w:p>
        </w:tc>
        <w:tc>
          <w:tcPr>
            <w:tcW w:w="1106" w:type="dxa"/>
            <w:noWrap/>
            <w:hideMark/>
          </w:tcPr>
          <w:p w14:paraId="6DB94698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60</w:t>
            </w:r>
          </w:p>
        </w:tc>
      </w:tr>
      <w:tr w:rsidR="00B44799" w:rsidRPr="00B44799" w14:paraId="230A09CB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6EF1CBCF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4D24AAE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ДО "Дом детского творчества"</w:t>
            </w:r>
          </w:p>
        </w:tc>
        <w:tc>
          <w:tcPr>
            <w:tcW w:w="1106" w:type="dxa"/>
            <w:noWrap/>
            <w:hideMark/>
          </w:tcPr>
          <w:p w14:paraId="12BE2123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19</w:t>
            </w:r>
          </w:p>
        </w:tc>
      </w:tr>
      <w:tr w:rsidR="00B44799" w:rsidRPr="00B44799" w14:paraId="0257F4B3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3266E9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46C5E8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"Центр развития ребенка - детский сад №1"</w:t>
            </w:r>
          </w:p>
        </w:tc>
        <w:tc>
          <w:tcPr>
            <w:tcW w:w="1106" w:type="dxa"/>
            <w:noWrap/>
            <w:hideMark/>
          </w:tcPr>
          <w:p w14:paraId="4C73678A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69</w:t>
            </w:r>
          </w:p>
        </w:tc>
      </w:tr>
      <w:tr w:rsidR="00B44799" w:rsidRPr="00B44799" w14:paraId="3C697EC3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0353292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285EAADE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№2"</w:t>
            </w:r>
          </w:p>
        </w:tc>
        <w:tc>
          <w:tcPr>
            <w:tcW w:w="1106" w:type="dxa"/>
            <w:noWrap/>
            <w:hideMark/>
          </w:tcPr>
          <w:p w14:paraId="52CDCE20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36</w:t>
            </w:r>
          </w:p>
        </w:tc>
      </w:tr>
      <w:tr w:rsidR="00B44799" w:rsidRPr="00B44799" w14:paraId="59240016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630D037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9B08B8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№4"</w:t>
            </w:r>
          </w:p>
        </w:tc>
        <w:tc>
          <w:tcPr>
            <w:tcW w:w="1106" w:type="dxa"/>
            <w:noWrap/>
            <w:hideMark/>
          </w:tcPr>
          <w:p w14:paraId="54E465D8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31</w:t>
            </w:r>
          </w:p>
        </w:tc>
      </w:tr>
      <w:tr w:rsidR="00B44799" w:rsidRPr="00B44799" w14:paraId="71E4515E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524260E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6D4CDA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№5"</w:t>
            </w:r>
          </w:p>
        </w:tc>
        <w:tc>
          <w:tcPr>
            <w:tcW w:w="1106" w:type="dxa"/>
            <w:noWrap/>
            <w:hideMark/>
          </w:tcPr>
          <w:p w14:paraId="0CE2BFCA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42</w:t>
            </w:r>
          </w:p>
        </w:tc>
      </w:tr>
      <w:tr w:rsidR="00B44799" w:rsidRPr="00B44799" w14:paraId="42CFDD6E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F126AB3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094301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№7"</w:t>
            </w:r>
          </w:p>
        </w:tc>
        <w:tc>
          <w:tcPr>
            <w:tcW w:w="1106" w:type="dxa"/>
            <w:noWrap/>
            <w:hideMark/>
          </w:tcPr>
          <w:p w14:paraId="3004CA41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63</w:t>
            </w:r>
          </w:p>
        </w:tc>
      </w:tr>
      <w:tr w:rsidR="00B44799" w:rsidRPr="00B44799" w14:paraId="7301FE65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B6E992E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1CF759D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№11"</w:t>
            </w:r>
          </w:p>
        </w:tc>
        <w:tc>
          <w:tcPr>
            <w:tcW w:w="1106" w:type="dxa"/>
            <w:noWrap/>
            <w:hideMark/>
          </w:tcPr>
          <w:p w14:paraId="583E8F08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90</w:t>
            </w:r>
          </w:p>
        </w:tc>
      </w:tr>
      <w:tr w:rsidR="00B44799" w:rsidRPr="00B44799" w14:paraId="1AECCDFE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2E895663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5C3EACE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"Центр развития ребенка - детский сад №15"</w:t>
            </w:r>
          </w:p>
        </w:tc>
        <w:tc>
          <w:tcPr>
            <w:tcW w:w="1106" w:type="dxa"/>
            <w:noWrap/>
            <w:hideMark/>
          </w:tcPr>
          <w:p w14:paraId="2813CEAF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67</w:t>
            </w:r>
          </w:p>
        </w:tc>
      </w:tr>
      <w:tr w:rsidR="00B44799" w:rsidRPr="00B44799" w14:paraId="45F49B56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09A74884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7195AF1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№18"</w:t>
            </w:r>
          </w:p>
        </w:tc>
        <w:tc>
          <w:tcPr>
            <w:tcW w:w="1106" w:type="dxa"/>
            <w:noWrap/>
            <w:hideMark/>
          </w:tcPr>
          <w:p w14:paraId="166BF076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61</w:t>
            </w:r>
          </w:p>
        </w:tc>
      </w:tr>
      <w:tr w:rsidR="00B44799" w:rsidRPr="00B44799" w14:paraId="764624D1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3F7FC1F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B900ED8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№19"</w:t>
            </w:r>
          </w:p>
        </w:tc>
        <w:tc>
          <w:tcPr>
            <w:tcW w:w="1106" w:type="dxa"/>
            <w:noWrap/>
            <w:hideMark/>
          </w:tcPr>
          <w:p w14:paraId="10966FA7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45</w:t>
            </w:r>
          </w:p>
        </w:tc>
      </w:tr>
      <w:tr w:rsidR="00B44799" w:rsidRPr="00B44799" w14:paraId="1908792A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7BFF6D3E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110EE587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№21"</w:t>
            </w:r>
          </w:p>
        </w:tc>
        <w:tc>
          <w:tcPr>
            <w:tcW w:w="1106" w:type="dxa"/>
            <w:noWrap/>
            <w:hideMark/>
          </w:tcPr>
          <w:p w14:paraId="03882538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62</w:t>
            </w:r>
          </w:p>
        </w:tc>
      </w:tr>
      <w:tr w:rsidR="00B44799" w:rsidRPr="00B44799" w14:paraId="4948AC19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751CECF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71BC909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№24 комбинированного вида"</w:t>
            </w:r>
          </w:p>
        </w:tc>
        <w:tc>
          <w:tcPr>
            <w:tcW w:w="1106" w:type="dxa"/>
            <w:noWrap/>
            <w:hideMark/>
          </w:tcPr>
          <w:p w14:paraId="6A047D52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36</w:t>
            </w:r>
          </w:p>
        </w:tc>
      </w:tr>
      <w:tr w:rsidR="00B44799" w:rsidRPr="00B44799" w14:paraId="01A53C1F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03FF17D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C428E5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№28"</w:t>
            </w:r>
          </w:p>
        </w:tc>
        <w:tc>
          <w:tcPr>
            <w:tcW w:w="1106" w:type="dxa"/>
            <w:noWrap/>
            <w:hideMark/>
          </w:tcPr>
          <w:p w14:paraId="505C57E8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76</w:t>
            </w:r>
          </w:p>
        </w:tc>
      </w:tr>
      <w:tr w:rsidR="00B44799" w:rsidRPr="00B44799" w14:paraId="186CDCFB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B0026C3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FDBD4D8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№30 комбинированного вида"</w:t>
            </w:r>
          </w:p>
        </w:tc>
        <w:tc>
          <w:tcPr>
            <w:tcW w:w="1106" w:type="dxa"/>
            <w:noWrap/>
            <w:hideMark/>
          </w:tcPr>
          <w:p w14:paraId="7F8124C7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52</w:t>
            </w:r>
          </w:p>
        </w:tc>
      </w:tr>
      <w:tr w:rsidR="00B44799" w:rsidRPr="00B44799" w14:paraId="0F8EBD86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2366583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2853C17A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"Центр развития ребенка - детский сад №31"</w:t>
            </w:r>
          </w:p>
        </w:tc>
        <w:tc>
          <w:tcPr>
            <w:tcW w:w="1106" w:type="dxa"/>
            <w:noWrap/>
            <w:hideMark/>
          </w:tcPr>
          <w:p w14:paraId="30322A55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54</w:t>
            </w:r>
          </w:p>
        </w:tc>
      </w:tr>
      <w:tr w:rsidR="00B44799" w:rsidRPr="00B44799" w14:paraId="1A19A1CA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72096B75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E6C6708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МБДОУ "Детский сад №32"</w:t>
            </w:r>
          </w:p>
        </w:tc>
        <w:tc>
          <w:tcPr>
            <w:tcW w:w="1106" w:type="dxa"/>
            <w:noWrap/>
            <w:hideMark/>
          </w:tcPr>
          <w:p w14:paraId="4FB97DBD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68</w:t>
            </w:r>
          </w:p>
        </w:tc>
      </w:tr>
      <w:tr w:rsidR="00B44799" w:rsidRPr="00B44799" w14:paraId="6967D4B6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64608BF6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6E64471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ДО "Детско-юношеская спортивная школа"</w:t>
            </w:r>
          </w:p>
        </w:tc>
        <w:tc>
          <w:tcPr>
            <w:tcW w:w="1106" w:type="dxa"/>
            <w:noWrap/>
            <w:hideMark/>
          </w:tcPr>
          <w:p w14:paraId="2ADC885B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34</w:t>
            </w:r>
          </w:p>
        </w:tc>
      </w:tr>
      <w:tr w:rsidR="00B44799" w:rsidRPr="00B44799" w14:paraId="034900C6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4F58392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695BB15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ДО "Детско-юношеский центр"</w:t>
            </w:r>
          </w:p>
        </w:tc>
        <w:tc>
          <w:tcPr>
            <w:tcW w:w="1106" w:type="dxa"/>
            <w:noWrap/>
            <w:hideMark/>
          </w:tcPr>
          <w:p w14:paraId="3936B84C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22</w:t>
            </w:r>
          </w:p>
        </w:tc>
      </w:tr>
      <w:tr w:rsidR="00B44799" w:rsidRPr="00B44799" w14:paraId="448A5D0A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22AF5225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3AEF215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"Лицей №13"</w:t>
            </w:r>
          </w:p>
        </w:tc>
        <w:tc>
          <w:tcPr>
            <w:tcW w:w="1106" w:type="dxa"/>
            <w:noWrap/>
            <w:hideMark/>
          </w:tcPr>
          <w:p w14:paraId="02DF1DE4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70</w:t>
            </w:r>
          </w:p>
        </w:tc>
      </w:tr>
      <w:tr w:rsidR="00B44799" w:rsidRPr="00B44799" w14:paraId="5800C242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0B201EB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A47AB1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"Лицей №17"</w:t>
            </w:r>
          </w:p>
        </w:tc>
        <w:tc>
          <w:tcPr>
            <w:tcW w:w="1106" w:type="dxa"/>
            <w:noWrap/>
            <w:hideMark/>
          </w:tcPr>
          <w:p w14:paraId="5A7BBCA4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90</w:t>
            </w:r>
          </w:p>
        </w:tc>
      </w:tr>
      <w:tr w:rsidR="00B44799" w:rsidRPr="00B44799" w14:paraId="3C890198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029404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3993EFF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МБС (К) ОУ ("Специальная (коррекционная) начальная школа-детский сад 10"</w:t>
            </w:r>
          </w:p>
        </w:tc>
        <w:tc>
          <w:tcPr>
            <w:tcW w:w="1106" w:type="dxa"/>
            <w:noWrap/>
            <w:hideMark/>
          </w:tcPr>
          <w:p w14:paraId="7B6A6A9D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81</w:t>
            </w:r>
          </w:p>
        </w:tc>
      </w:tr>
      <w:tr w:rsidR="00B44799" w:rsidRPr="00B44799" w14:paraId="0C42E511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6F0F0818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2EB685C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("Специальная (коррекционная) школа-интернат для обучающихся с ограниченными возможностями здоровья</w:t>
            </w:r>
            <w:r w:rsidRPr="00B44799">
              <w:rPr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1106" w:type="dxa"/>
            <w:noWrap/>
            <w:hideMark/>
          </w:tcPr>
          <w:p w14:paraId="2B378700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96</w:t>
            </w:r>
          </w:p>
        </w:tc>
      </w:tr>
      <w:tr w:rsidR="00B44799" w:rsidRPr="00B44799" w14:paraId="4F462955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7D5A7D63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1389325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№3"</w:t>
            </w:r>
          </w:p>
        </w:tc>
        <w:tc>
          <w:tcPr>
            <w:tcW w:w="1106" w:type="dxa"/>
            <w:noWrap/>
            <w:hideMark/>
          </w:tcPr>
          <w:p w14:paraId="115D9C69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73</w:t>
            </w:r>
          </w:p>
        </w:tc>
      </w:tr>
      <w:tr w:rsidR="00B44799" w:rsidRPr="00B44799" w14:paraId="7607C908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1AC7CC4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lastRenderedPageBreak/>
              <w:t>Троицкий ГО</w:t>
            </w:r>
          </w:p>
        </w:tc>
        <w:tc>
          <w:tcPr>
            <w:tcW w:w="13367" w:type="dxa"/>
            <w:noWrap/>
            <w:hideMark/>
          </w:tcPr>
          <w:p w14:paraId="613B51B4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"Основная общеобразовательная школа №4"</w:t>
            </w:r>
          </w:p>
        </w:tc>
        <w:tc>
          <w:tcPr>
            <w:tcW w:w="1106" w:type="dxa"/>
            <w:noWrap/>
            <w:hideMark/>
          </w:tcPr>
          <w:p w14:paraId="3BBA52D0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40</w:t>
            </w:r>
          </w:p>
        </w:tc>
      </w:tr>
      <w:tr w:rsidR="00B44799" w:rsidRPr="00B44799" w14:paraId="2465FA51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23B81F16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98D471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№5 имени А.В. Гусака"</w:t>
            </w:r>
          </w:p>
        </w:tc>
        <w:tc>
          <w:tcPr>
            <w:tcW w:w="1106" w:type="dxa"/>
            <w:noWrap/>
            <w:hideMark/>
          </w:tcPr>
          <w:p w14:paraId="6BEDFF3F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34</w:t>
            </w:r>
          </w:p>
        </w:tc>
      </w:tr>
      <w:tr w:rsidR="00B44799" w:rsidRPr="00B44799" w14:paraId="3B509F7C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7740B496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85CE36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№6"</w:t>
            </w:r>
          </w:p>
        </w:tc>
        <w:tc>
          <w:tcPr>
            <w:tcW w:w="1106" w:type="dxa"/>
            <w:noWrap/>
            <w:hideMark/>
          </w:tcPr>
          <w:p w14:paraId="6E8D3C56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75</w:t>
            </w:r>
          </w:p>
        </w:tc>
      </w:tr>
      <w:tr w:rsidR="00B44799" w:rsidRPr="00B44799" w14:paraId="5DCFD793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1F0335C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59331C6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№7 им. В.И. Медведева"</w:t>
            </w:r>
          </w:p>
        </w:tc>
        <w:tc>
          <w:tcPr>
            <w:tcW w:w="1106" w:type="dxa"/>
            <w:noWrap/>
            <w:hideMark/>
          </w:tcPr>
          <w:p w14:paraId="18D5D16C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62</w:t>
            </w:r>
          </w:p>
        </w:tc>
      </w:tr>
      <w:tr w:rsidR="00B44799" w:rsidRPr="00B44799" w14:paraId="6D477207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098E1D37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2C036F4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№9"</w:t>
            </w:r>
          </w:p>
        </w:tc>
        <w:tc>
          <w:tcPr>
            <w:tcW w:w="1106" w:type="dxa"/>
            <w:noWrap/>
            <w:hideMark/>
          </w:tcPr>
          <w:p w14:paraId="1AD15F73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100</w:t>
            </w:r>
          </w:p>
        </w:tc>
      </w:tr>
      <w:tr w:rsidR="00B44799" w:rsidRPr="00B44799" w14:paraId="71A4A08C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68EE59A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1AF30151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№10"</w:t>
            </w:r>
          </w:p>
        </w:tc>
        <w:tc>
          <w:tcPr>
            <w:tcW w:w="1106" w:type="dxa"/>
            <w:noWrap/>
            <w:hideMark/>
          </w:tcPr>
          <w:p w14:paraId="77862E21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90</w:t>
            </w:r>
          </w:p>
        </w:tc>
      </w:tr>
      <w:tr w:rsidR="00B44799" w:rsidRPr="00B44799" w14:paraId="2B8A4029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3AFFEB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21CC7772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"Основная общеобразовательная школа №14"</w:t>
            </w:r>
          </w:p>
        </w:tc>
        <w:tc>
          <w:tcPr>
            <w:tcW w:w="1106" w:type="dxa"/>
            <w:noWrap/>
            <w:hideMark/>
          </w:tcPr>
          <w:p w14:paraId="3C0F21A3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24</w:t>
            </w:r>
          </w:p>
        </w:tc>
      </w:tr>
      <w:tr w:rsidR="00B44799" w:rsidRPr="00B44799" w14:paraId="4DAEA0CF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71CC257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3FC6CF8D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МАОУ "Средняя общеобразовательная школа №15"</w:t>
            </w:r>
          </w:p>
        </w:tc>
        <w:tc>
          <w:tcPr>
            <w:tcW w:w="1106" w:type="dxa"/>
            <w:noWrap/>
            <w:hideMark/>
          </w:tcPr>
          <w:p w14:paraId="49153568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52</w:t>
            </w:r>
          </w:p>
        </w:tc>
      </w:tr>
      <w:tr w:rsidR="00B44799" w:rsidRPr="00B44799" w14:paraId="29D0F6A6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F5C10B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49FA55C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№39"</w:t>
            </w:r>
          </w:p>
        </w:tc>
        <w:tc>
          <w:tcPr>
            <w:tcW w:w="1106" w:type="dxa"/>
            <w:noWrap/>
            <w:hideMark/>
          </w:tcPr>
          <w:p w14:paraId="23B9CBED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83</w:t>
            </w:r>
          </w:p>
        </w:tc>
      </w:tr>
      <w:tr w:rsidR="00B44799" w:rsidRPr="00B44799" w14:paraId="41A39914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509316F2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35E4172F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"Средняя общеобразовательная школа №47"</w:t>
            </w:r>
          </w:p>
        </w:tc>
        <w:tc>
          <w:tcPr>
            <w:tcW w:w="1106" w:type="dxa"/>
            <w:noWrap/>
            <w:hideMark/>
          </w:tcPr>
          <w:p w14:paraId="0A5A34AD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63</w:t>
            </w:r>
          </w:p>
        </w:tc>
      </w:tr>
      <w:tr w:rsidR="00B44799" w:rsidRPr="00B44799" w14:paraId="28F9C4AC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C347200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43064CC1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МБОУ ДО "Юность"</w:t>
            </w:r>
          </w:p>
        </w:tc>
        <w:tc>
          <w:tcPr>
            <w:tcW w:w="1106" w:type="dxa"/>
            <w:noWrap/>
            <w:hideMark/>
          </w:tcPr>
          <w:p w14:paraId="63BB7163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28</w:t>
            </w:r>
          </w:p>
        </w:tc>
      </w:tr>
      <w:tr w:rsidR="00B44799" w:rsidRPr="00B44799" w14:paraId="17E6AAA0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10FACEEF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0E14F24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"Комплексный центр социального обслуживания населения"</w:t>
            </w:r>
          </w:p>
        </w:tc>
        <w:tc>
          <w:tcPr>
            <w:tcW w:w="1106" w:type="dxa"/>
            <w:noWrap/>
            <w:hideMark/>
          </w:tcPr>
          <w:p w14:paraId="5EA5C0EA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74</w:t>
            </w:r>
          </w:p>
        </w:tc>
      </w:tr>
      <w:tr w:rsidR="00B44799" w:rsidRPr="00B44799" w14:paraId="76BC81C5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072C845C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51DE74CB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МКУ "Социальный приют для детей и подростков"</w:t>
            </w:r>
          </w:p>
        </w:tc>
        <w:tc>
          <w:tcPr>
            <w:tcW w:w="1106" w:type="dxa"/>
            <w:noWrap/>
            <w:hideMark/>
          </w:tcPr>
          <w:p w14:paraId="5E337280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46</w:t>
            </w:r>
          </w:p>
        </w:tc>
      </w:tr>
      <w:tr w:rsidR="00B44799" w:rsidRPr="00B44799" w14:paraId="55FBF6E3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8CB6AA3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6EC6C3A8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"Спортивная школа "Юниор" города Троицка Челябинской области"</w:t>
            </w:r>
          </w:p>
        </w:tc>
        <w:tc>
          <w:tcPr>
            <w:tcW w:w="1106" w:type="dxa"/>
            <w:noWrap/>
            <w:hideMark/>
          </w:tcPr>
          <w:p w14:paraId="5A4CF911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49</w:t>
            </w:r>
          </w:p>
        </w:tc>
      </w:tr>
      <w:tr w:rsidR="00B44799" w:rsidRPr="00B44799" w14:paraId="0C49AE3C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3E3B4A04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3935658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"Физкультурно-оздоровительный комплекс п. ГРЭС"</w:t>
            </w:r>
          </w:p>
        </w:tc>
        <w:tc>
          <w:tcPr>
            <w:tcW w:w="1106" w:type="dxa"/>
            <w:noWrap/>
            <w:hideMark/>
          </w:tcPr>
          <w:p w14:paraId="46642E1B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45</w:t>
            </w:r>
          </w:p>
        </w:tc>
      </w:tr>
      <w:tr w:rsidR="00B44799" w:rsidRPr="00B44799" w14:paraId="099CE5BB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01ADE0E8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0699E51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МБУ "Центр по физической культуре, спорту и туризму администрации города Троицка"</w:t>
            </w:r>
          </w:p>
        </w:tc>
        <w:tc>
          <w:tcPr>
            <w:tcW w:w="1106" w:type="dxa"/>
            <w:noWrap/>
            <w:hideMark/>
          </w:tcPr>
          <w:p w14:paraId="58F6A821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35</w:t>
            </w:r>
          </w:p>
        </w:tc>
      </w:tr>
      <w:tr w:rsidR="00B44799" w:rsidRPr="00B44799" w14:paraId="352FE2F8" w14:textId="77777777" w:rsidTr="00B44799">
        <w:trPr>
          <w:trHeight w:val="285"/>
        </w:trPr>
        <w:tc>
          <w:tcPr>
            <w:tcW w:w="4567" w:type="dxa"/>
            <w:noWrap/>
            <w:hideMark/>
          </w:tcPr>
          <w:p w14:paraId="6325E2C4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3F795D02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МАУ "Спортивный клуб "Сатурн-Плюс"</w:t>
            </w:r>
          </w:p>
        </w:tc>
        <w:tc>
          <w:tcPr>
            <w:tcW w:w="1106" w:type="dxa"/>
            <w:noWrap/>
            <w:hideMark/>
          </w:tcPr>
          <w:p w14:paraId="2DF1ED78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14</w:t>
            </w:r>
          </w:p>
        </w:tc>
      </w:tr>
      <w:tr w:rsidR="00B44799" w:rsidRPr="00B44799" w14:paraId="4CA3E8DD" w14:textId="77777777" w:rsidTr="00B44799">
        <w:trPr>
          <w:trHeight w:val="885"/>
        </w:trPr>
        <w:tc>
          <w:tcPr>
            <w:tcW w:w="4567" w:type="dxa"/>
            <w:noWrap/>
            <w:hideMark/>
          </w:tcPr>
          <w:p w14:paraId="09231DC9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Троицкий ГО</w:t>
            </w:r>
          </w:p>
        </w:tc>
        <w:tc>
          <w:tcPr>
            <w:tcW w:w="13367" w:type="dxa"/>
            <w:noWrap/>
            <w:hideMark/>
          </w:tcPr>
          <w:p w14:paraId="233A6BC2" w14:textId="77777777" w:rsidR="00B44799" w:rsidRPr="00B44799" w:rsidRDefault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ГБУЗ "Областная туберкулезная больница №13"</w:t>
            </w:r>
          </w:p>
        </w:tc>
        <w:tc>
          <w:tcPr>
            <w:tcW w:w="1106" w:type="dxa"/>
            <w:noWrap/>
            <w:hideMark/>
          </w:tcPr>
          <w:p w14:paraId="1344ACBF" w14:textId="77777777" w:rsidR="00B44799" w:rsidRPr="00B44799" w:rsidRDefault="00B44799" w:rsidP="00B44799">
            <w:pPr>
              <w:rPr>
                <w:sz w:val="24"/>
                <w:szCs w:val="24"/>
              </w:rPr>
            </w:pPr>
            <w:r w:rsidRPr="00B44799">
              <w:rPr>
                <w:sz w:val="24"/>
                <w:szCs w:val="24"/>
              </w:rPr>
              <w:t>87</w:t>
            </w:r>
          </w:p>
        </w:tc>
      </w:tr>
    </w:tbl>
    <w:p w14:paraId="1EAF6A31" w14:textId="77777777" w:rsidR="00256E21" w:rsidRDefault="00256E21">
      <w:pPr>
        <w:rPr>
          <w:b/>
          <w:sz w:val="28"/>
          <w:szCs w:val="28"/>
        </w:rPr>
      </w:pPr>
    </w:p>
    <w:sectPr w:rsidR="0025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256E21"/>
    <w:rsid w:val="003A0A3F"/>
    <w:rsid w:val="005B130E"/>
    <w:rsid w:val="006A3F7B"/>
    <w:rsid w:val="007A4311"/>
    <w:rsid w:val="007C5C29"/>
    <w:rsid w:val="009C0A6D"/>
    <w:rsid w:val="00B120D1"/>
    <w:rsid w:val="00B44799"/>
    <w:rsid w:val="00D13030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2026-02-05T04:50:00Z</dcterms:created>
  <dcterms:modified xsi:type="dcterms:W3CDTF">2026-02-10T11:12:00Z</dcterms:modified>
</cp:coreProperties>
</file>